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编写说明</w:t>
      </w:r>
    </w:p>
    <w:p>
      <w:pPr>
        <w:tabs>
          <w:tab w:val="left" w:pos="4708"/>
        </w:tabs>
        <w:jc w:val="left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ab/>
      </w:r>
    </w:p>
    <w:p>
      <w:pPr>
        <w:pStyle w:val="17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一、编写目的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为便利企业登记，实现“最多跑一次”的目标，特编写此“企业登记参考范本”，供参考使用。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二、编写依据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参考范本依据相关法律法规和政策编写；如有冲突，以法律法规和政策为准。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</w:rPr>
      </w:pPr>
    </w:p>
    <w:p>
      <w:pPr>
        <w:pStyle w:val="17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三、填写说明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参考范本中，黑体加粗部分由申请人填写，红色加粗部分相应的有权签署人签署。参考范本中填写的人员信息均为虚构，填写的内容仅为样例参考，企业应按实际情况合理填写或勾选。申请书的日期建议为申请登记当日。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参考范本中未列明的申请人应提交的各类证明、复印件等，申请人应自行准备。委托代理人应核对登记材料中的复印件并签署“经核对与原件一致”的意见。各类文书及文件应当使用A4纸，使用黑色钢笔或签字笔填写；各类文书及文件，应经签字或盖章予以确认。</w:t>
      </w:r>
    </w:p>
    <w:p>
      <w:pPr>
        <w:pStyle w:val="6"/>
        <w:spacing w:line="360" w:lineRule="atLeast"/>
        <w:rPr>
          <w:rFonts w:hint="eastAsia"/>
          <w:color w:val="000000"/>
          <w:sz w:val="28"/>
          <w:szCs w:val="28"/>
          <w:shd w:val="clear" w:color="auto" w:fill="FFFFFF"/>
        </w:rPr>
      </w:pPr>
    </w:p>
    <w:p>
      <w:pPr>
        <w:widowControl w:val="0"/>
        <w:spacing w:after="0" w:line="450" w:lineRule="exact"/>
        <w:ind w:left="0" w:leftChars="0" w:right="97" w:rightChars="46"/>
        <w:jc w:val="center"/>
        <w:outlineLvl w:val="1"/>
        <w:rPr>
          <w:rFonts w:hint="eastAsia" w:ascii="宋体" w:hAnsi="宋体" w:eastAsia="宋体" w:cs="Times New Roman"/>
          <w:b/>
          <w:kern w:val="0"/>
          <w:sz w:val="44"/>
          <w:szCs w:val="44"/>
          <w:lang w:val="en-US" w:eastAsia="zh-CN" w:bidi="ar-SA"/>
        </w:rPr>
      </w:pPr>
      <w:r>
        <w:rPr>
          <w:rFonts w:ascii="宋体" w:hAnsi="宋体" w:cs="宋体"/>
          <w:sz w:val="24"/>
        </w:rPr>
        <w:br w:type="page"/>
      </w:r>
      <w:r>
        <w:rPr>
          <w:rFonts w:hint="eastAsia" w:ascii="宋体" w:hAnsi="宋体" w:eastAsia="宋体" w:cs="Times New Roman"/>
          <w:b/>
          <w:kern w:val="0"/>
          <w:sz w:val="44"/>
          <w:szCs w:val="44"/>
          <w:lang w:val="en-US" w:eastAsia="zh-CN" w:bidi="ar-SA"/>
        </w:rPr>
        <w:t>分支机构登记（备案）申请书</w:t>
      </w:r>
    </w:p>
    <w:tbl>
      <w:tblPr>
        <w:tblStyle w:val="7"/>
        <w:tblpPr w:leftFromText="180" w:rightFromText="180" w:vertAnchor="text" w:tblpXSpec="center" w:tblpY="1"/>
        <w:tblOverlap w:val="never"/>
        <w:tblW w:w="1008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6"/>
        <w:gridCol w:w="360"/>
        <w:gridCol w:w="451"/>
        <w:gridCol w:w="358"/>
        <w:gridCol w:w="1266"/>
        <w:gridCol w:w="1106"/>
        <w:gridCol w:w="62"/>
        <w:gridCol w:w="551"/>
        <w:gridCol w:w="227"/>
        <w:gridCol w:w="622"/>
        <w:gridCol w:w="207"/>
        <w:gridCol w:w="491"/>
        <w:gridCol w:w="433"/>
        <w:gridCol w:w="246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黑体" w:hAnsi="宋体" w:eastAsia="黑体"/>
                <w:sz w:val="28"/>
                <w:szCs w:val="28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sz w:val="28"/>
                <w:szCs w:val="28"/>
                <w:lang w:val="zh-CN"/>
              </w:rPr>
              <w:t>基本信息（必填项</w:t>
            </w:r>
            <w:r>
              <w:rPr>
                <w:rFonts w:hint="eastAsia" w:ascii="黑体" w:hAnsi="宋体" w:eastAsia="黑体"/>
                <w:sz w:val="28"/>
                <w:szCs w:val="28"/>
                <w:lang w:val="zh-CN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  <w:jc w:val="center"/>
        </w:trPr>
        <w:tc>
          <w:tcPr>
            <w:tcW w:w="1486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bCs/>
                <w:szCs w:val="21"/>
                <w:lang w:val="zh-CN"/>
              </w:rPr>
              <w:t>名称</w:t>
            </w:r>
          </w:p>
        </w:tc>
        <w:tc>
          <w:tcPr>
            <w:tcW w:w="2435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黑体" w:eastAsia="黑体"/>
                <w:b/>
                <w:lang w:eastAsia="zh-CN"/>
              </w:rPr>
              <w:t>岳阳</w:t>
            </w:r>
            <w:r>
              <w:rPr>
                <w:rFonts w:hint="eastAsia" w:ascii="黑体" w:hAnsi="黑体" w:eastAsia="黑体"/>
                <w:b/>
              </w:rPr>
              <w:t>市文成机电设备有限公司</w:t>
            </w:r>
            <w:r>
              <w:rPr>
                <w:rFonts w:hint="eastAsia" w:ascii="黑体" w:hAnsi="黑体" w:eastAsia="黑体"/>
                <w:b/>
                <w:lang w:val="en-US" w:eastAsia="zh-CN"/>
              </w:rPr>
              <w:t>岳阳楼</w:t>
            </w:r>
            <w:r>
              <w:rPr>
                <w:rFonts w:hint="eastAsia" w:ascii="黑体" w:hAnsi="黑体" w:eastAsia="黑体"/>
                <w:b/>
              </w:rPr>
              <w:t>分公司</w:t>
            </w:r>
          </w:p>
        </w:tc>
        <w:tc>
          <w:tcPr>
            <w:tcW w:w="2775" w:type="dxa"/>
            <w:gridSpan w:val="6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统一社会信用代码</w:t>
            </w:r>
          </w:p>
          <w:p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 w:cs="宋体"/>
                <w:bCs/>
                <w:sz w:val="15"/>
                <w:szCs w:val="15"/>
              </w:rPr>
              <w:t>（设立登记无需填写）</w:t>
            </w:r>
          </w:p>
        </w:tc>
        <w:tc>
          <w:tcPr>
            <w:tcW w:w="3389" w:type="dxa"/>
            <w:gridSpan w:val="3"/>
            <w:tcBorders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/>
                <w:szCs w:val="21"/>
              </w:rPr>
            </w:pPr>
            <w:r>
              <w:rPr>
                <w:rFonts w:hint="eastAsia" w:ascii="宋体"/>
                <w:b/>
                <w:bCs/>
                <w:szCs w:val="21"/>
                <w:lang w:val="en-US" w:eastAsia="zh-CN"/>
              </w:rPr>
              <w:t>xxxxxxxxxxxxxxxxxx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  <w:jc w:val="center"/>
        </w:trPr>
        <w:tc>
          <w:tcPr>
            <w:tcW w:w="148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经营场所</w:t>
            </w:r>
          </w:p>
        </w:tc>
        <w:tc>
          <w:tcPr>
            <w:tcW w:w="8599" w:type="dxa"/>
            <w:gridSpan w:val="1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after="156" w:afterLines="50" w:line="340" w:lineRule="exact"/>
              <w:jc w:val="left"/>
              <w:rPr>
                <w:rFonts w:hint="eastAsia" w:ascii="宋体"/>
                <w:szCs w:val="21"/>
                <w:u w:val="single"/>
              </w:rPr>
            </w:pPr>
            <w:r>
              <w:rPr>
                <w:rFonts w:hint="eastAsia" w:ascii="宋体"/>
                <w:szCs w:val="21"/>
                <w:u w:val="single"/>
                <w:lang w:eastAsia="zh-CN"/>
              </w:rPr>
              <w:t>岳阳市岳阳楼区站前路250号文盛大厦5楼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486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4154" w:type="dxa"/>
            <w:gridSpan w:val="7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131XXXXXXXX</w:t>
            </w:r>
          </w:p>
        </w:tc>
        <w:tc>
          <w:tcPr>
            <w:tcW w:w="19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邮政编码</w:t>
            </w:r>
          </w:p>
        </w:tc>
        <w:tc>
          <w:tcPr>
            <w:tcW w:w="246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41</w:t>
            </w:r>
            <w:r>
              <w:rPr>
                <w:rFonts w:hint="eastAsia" w:ascii="黑体" w:hAnsi="黑体" w:eastAsia="黑体"/>
                <w:b/>
                <w:szCs w:val="21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  <w:b/>
                <w:szCs w:val="21"/>
              </w:rPr>
              <w:t>000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486" w:type="dxa"/>
            <w:vMerge w:val="restart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隶属市场主体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（单位）</w:t>
            </w:r>
          </w:p>
        </w:tc>
        <w:tc>
          <w:tcPr>
            <w:tcW w:w="116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类型</w:t>
            </w:r>
          </w:p>
        </w:tc>
        <w:tc>
          <w:tcPr>
            <w:tcW w:w="7430" w:type="dxa"/>
            <w:gridSpan w:val="10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sym w:font="Wingdings 2" w:char="0052"/>
            </w:r>
            <w:r>
              <w:rPr>
                <w:rFonts w:hint="eastAsia" w:ascii="宋体" w:hAnsi="宋体"/>
                <w:szCs w:val="21"/>
                <w:lang w:val="zh-CN"/>
              </w:rPr>
              <w:t xml:space="preserve">公司  □合伙企业  □非公司企业法人  □个人独资企业  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□农民专业合作社  □其他</w:t>
            </w:r>
            <w:r>
              <w:rPr>
                <w:rFonts w:hint="eastAsia" w:ascii="宋体" w:hAnsi="宋体"/>
                <w:szCs w:val="21"/>
                <w:u w:val="single"/>
                <w:lang w:val="zh-CN"/>
              </w:rPr>
              <w:t xml:space="preserve"> </w:t>
            </w:r>
            <w:r>
              <w:rPr>
                <w:rFonts w:ascii="宋体" w:hAnsi="宋体"/>
                <w:szCs w:val="21"/>
                <w:u w:val="single"/>
                <w:lang w:val="zh-CN"/>
              </w:rPr>
              <w:t xml:space="preserve">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486" w:type="dxa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16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/>
                <w:szCs w:val="21"/>
              </w:rPr>
              <w:t>名    称</w:t>
            </w:r>
          </w:p>
        </w:tc>
        <w:tc>
          <w:tcPr>
            <w:tcW w:w="2985" w:type="dxa"/>
            <w:gridSpan w:val="4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黑体" w:eastAsia="黑体"/>
                <w:b/>
                <w:lang w:eastAsia="zh-CN"/>
              </w:rPr>
              <w:t>岳阳</w:t>
            </w:r>
            <w:r>
              <w:rPr>
                <w:rFonts w:hint="eastAsia" w:ascii="黑体" w:hAnsi="黑体" w:eastAsia="黑体"/>
                <w:b/>
              </w:rPr>
              <w:t>市文成机电设备有限公司</w:t>
            </w:r>
          </w:p>
        </w:tc>
        <w:tc>
          <w:tcPr>
            <w:tcW w:w="19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统一社会信用代码</w:t>
            </w:r>
          </w:p>
        </w:tc>
        <w:tc>
          <w:tcPr>
            <w:tcW w:w="246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  <w:jc w:val="center"/>
        </w:trPr>
        <w:tc>
          <w:tcPr>
            <w:tcW w:w="1486" w:type="dxa"/>
            <w:vMerge w:val="continue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169" w:type="dxa"/>
            <w:gridSpan w:val="3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pacing w:val="-16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登记机关</w:t>
            </w:r>
          </w:p>
        </w:tc>
        <w:tc>
          <w:tcPr>
            <w:tcW w:w="2985" w:type="dxa"/>
            <w:gridSpan w:val="4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  <w:lang w:eastAsia="zh-CN"/>
              </w:rPr>
              <w:t>岳阳</w:t>
            </w:r>
            <w:r>
              <w:rPr>
                <w:rFonts w:hint="eastAsia" w:ascii="黑体" w:hAnsi="黑体" w:eastAsia="黑体"/>
                <w:b/>
                <w:bCs/>
                <w:szCs w:val="21"/>
              </w:rPr>
              <w:t>市</w:t>
            </w:r>
            <w:r>
              <w:rPr>
                <w:rFonts w:hint="eastAsia" w:ascii="黑体" w:hAnsi="黑体" w:eastAsia="黑体"/>
                <w:b/>
                <w:bCs/>
                <w:szCs w:val="21"/>
                <w:lang w:val="en-US" w:eastAsia="zh-CN"/>
              </w:rPr>
              <w:t>市场监督</w:t>
            </w:r>
            <w:r>
              <w:rPr>
                <w:rFonts w:hint="eastAsia" w:ascii="黑体" w:hAnsi="黑体" w:eastAsia="黑体"/>
                <w:b/>
                <w:bCs/>
                <w:szCs w:val="21"/>
              </w:rPr>
              <w:t>管理局</w:t>
            </w:r>
          </w:p>
        </w:tc>
        <w:tc>
          <w:tcPr>
            <w:tcW w:w="1980" w:type="dxa"/>
            <w:gridSpan w:val="5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/>
                <w:szCs w:val="21"/>
              </w:rPr>
              <w:t>经营期限</w:t>
            </w:r>
          </w:p>
        </w:tc>
        <w:tc>
          <w:tcPr>
            <w:tcW w:w="2465" w:type="dxa"/>
            <w:tcBorders>
              <w:top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 2017 </w:t>
            </w:r>
            <w:r>
              <w:rPr>
                <w:rFonts w:hint="eastAsia" w:ascii="宋体" w:hAnsi="宋体"/>
                <w:bCs/>
                <w:szCs w:val="21"/>
              </w:rPr>
              <w:t>年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1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月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25 </w:t>
            </w:r>
            <w:r>
              <w:rPr>
                <w:rFonts w:hint="eastAsia" w:ascii="宋体" w:hAnsi="宋体"/>
                <w:bCs/>
                <w:szCs w:val="21"/>
              </w:rPr>
              <w:t>日至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>2038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年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 1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月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黑体" w:hAnsi="黑体" w:eastAsia="黑体"/>
                <w:b/>
                <w:bCs/>
                <w:szCs w:val="21"/>
                <w:u w:val="single"/>
              </w:rPr>
              <w:t xml:space="preserve">24 </w:t>
            </w:r>
            <w:r>
              <w:rPr>
                <w:rFonts w:hint="eastAsia" w:ascii="宋体" w:hAnsi="宋体"/>
                <w:bCs/>
                <w:szCs w:val="21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□</w:t>
            </w:r>
            <w:r>
              <w:rPr>
                <w:rFonts w:hint="eastAsia" w:ascii="黑体" w:hAnsi="宋体" w:eastAsia="黑体"/>
                <w:b/>
                <w:sz w:val="28"/>
                <w:szCs w:val="21"/>
                <w:lang w:val="zh-CN"/>
              </w:rPr>
              <w:t>设立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（仅设立登记填写）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486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/>
                <w:bCs/>
                <w:szCs w:val="21"/>
                <w:lang w:val="zh-CN"/>
              </w:rPr>
              <w:t>申领执照</w:t>
            </w:r>
          </w:p>
        </w:tc>
        <w:tc>
          <w:tcPr>
            <w:tcW w:w="8599" w:type="dxa"/>
            <w:gridSpan w:val="13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/>
                <w:bCs/>
                <w:szCs w:val="21"/>
                <w:u w:val="single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hint="eastAsia" w:ascii="宋体"/>
                <w:bCs/>
                <w:szCs w:val="21"/>
                <w:lang w:val="zh-CN"/>
              </w:rPr>
              <w:t>申领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 xml:space="preserve">纸质执照 </w:t>
            </w:r>
            <w:r>
              <w:rPr>
                <w:rFonts w:hint="eastAsia"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其中：副本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  </w:t>
            </w:r>
            <w:r>
              <w:rPr>
                <w:rFonts w:hint="eastAsia" w:ascii="宋体" w:hAnsi="宋体"/>
                <w:bCs/>
                <w:szCs w:val="21"/>
              </w:rPr>
              <w:t>个（电子执照系统自动生成，纸质执照自行勾选）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7" w:hRule="atLeast"/>
          <w:jc w:val="center"/>
        </w:trPr>
        <w:tc>
          <w:tcPr>
            <w:tcW w:w="148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经营范围</w:t>
            </w:r>
          </w:p>
          <w:p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（根据登记机关公布的经营项目分类标准办理经营范围登记）</w:t>
            </w:r>
          </w:p>
        </w:tc>
        <w:tc>
          <w:tcPr>
            <w:tcW w:w="8599" w:type="dxa"/>
            <w:gridSpan w:val="13"/>
            <w:tcBorders>
              <w:top w:val="single" w:color="auto" w:sz="4" w:space="0"/>
              <w:bottom w:val="single" w:color="auto" w:sz="4" w:space="0"/>
            </w:tcBorders>
            <w:noWrap w:val="0"/>
            <w:vAlign w:val="bottom"/>
          </w:tcPr>
          <w:p>
            <w:pPr>
              <w:autoSpaceDE w:val="0"/>
              <w:autoSpaceDN w:val="0"/>
              <w:adjustRightInd w:val="0"/>
              <w:rPr>
                <w:rFonts w:hint="eastAsia" w:ascii="宋体"/>
                <w:szCs w:val="21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/>
                <w:szCs w:val="21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(申请人须根据企业自身情况填写《</w:t>
            </w:r>
            <w:r>
              <w:rPr>
                <w:rFonts w:hint="eastAsia" w:ascii="宋体" w:hAnsi="宋体"/>
                <w:bCs/>
                <w:szCs w:val="21"/>
              </w:rPr>
              <w:t>企业登记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政府部门共享信息表》相关</w:t>
            </w:r>
            <w:r>
              <w:rPr>
                <w:rFonts w:hint="eastAsia" w:ascii="宋体" w:hAnsi="宋体"/>
                <w:bCs/>
                <w:szCs w:val="21"/>
              </w:rPr>
              <w:t>内容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。)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1" w:hRule="atLeast"/>
          <w:jc w:val="center"/>
        </w:trPr>
        <w:tc>
          <w:tcPr>
            <w:tcW w:w="1486" w:type="dxa"/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宋体"/>
                <w:bCs/>
                <w:i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iCs/>
                <w:szCs w:val="21"/>
                <w:lang w:val="zh-CN"/>
              </w:rPr>
              <w:t>资金数额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宋体"/>
                <w:bCs/>
                <w:i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pacing w:val="-11"/>
                <w:szCs w:val="21"/>
                <w:lang w:val="zh-CN"/>
              </w:rPr>
              <w:t>（分公司除外）</w:t>
            </w:r>
          </w:p>
        </w:tc>
        <w:tc>
          <w:tcPr>
            <w:tcW w:w="4381" w:type="dxa"/>
            <w:gridSpan w:val="8"/>
            <w:tcBorders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spacing w:line="300" w:lineRule="exact"/>
              <w:ind w:firstLine="420" w:firstLineChars="200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  <w:t xml:space="preserve">              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万元</w:t>
            </w:r>
          </w:p>
          <w:p>
            <w:pPr>
              <w:widowControl w:val="0"/>
              <w:spacing w:line="300" w:lineRule="exact"/>
              <w:ind w:firstLine="420" w:firstLineChars="200"/>
              <w:jc w:val="both"/>
              <w:rPr>
                <w:rFonts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币种 □人民币   □其他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  <w:t>_________</w:t>
            </w:r>
          </w:p>
        </w:tc>
        <w:tc>
          <w:tcPr>
            <w:tcW w:w="1753" w:type="dxa"/>
            <w:gridSpan w:val="4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 w:val="0"/>
              <w:spacing w:line="300" w:lineRule="exact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zh-CN" w:eastAsia="zh-CN" w:bidi="ar-SA"/>
              </w:rPr>
              <w:t>经营期限</w:t>
            </w:r>
          </w:p>
        </w:tc>
        <w:tc>
          <w:tcPr>
            <w:tcW w:w="246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rPr>
                <w:rFonts w:asci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Style w:val="15"/>
                <w:rFonts w:hint="eastAsia" w:ascii="宋体" w:hAnsi="宋体"/>
                <w:szCs w:val="21"/>
              </w:rPr>
              <w:t xml:space="preserve">长期   </w:t>
            </w:r>
            <w:r>
              <w:rPr>
                <w:rFonts w:hint="eastAsia" w:ascii="宋体" w:hAnsi="宋体"/>
                <w:szCs w:val="21"/>
              </w:rPr>
              <w:t>□</w:t>
            </w:r>
            <w:r>
              <w:rPr>
                <w:rFonts w:ascii="宋体" w:hAnsi="宋体"/>
                <w:bCs/>
                <w:szCs w:val="21"/>
                <w:u w:val="single"/>
              </w:rPr>
              <w:t xml:space="preserve">   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ascii="宋体" w:hAnsi="宋体"/>
                <w:bCs/>
                <w:szCs w:val="21"/>
                <w:u w:val="single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</w:t>
            </w:r>
            <w:r>
              <w:rPr>
                <w:rFonts w:hint="eastAsia" w:ascii="宋体" w:hAnsi="宋体"/>
                <w:bCs/>
                <w:szCs w:val="21"/>
              </w:rPr>
              <w:t>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宋体"/>
                <w:sz w:val="28"/>
                <w:szCs w:val="28"/>
                <w:u w:val="single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□变更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8"/>
              </w:rPr>
              <w:t>登记</w:t>
            </w:r>
            <w:r>
              <w:rPr>
                <w:rFonts w:ascii="黑体" w:hAnsi="宋体" w:eastAsia="黑体"/>
                <w:b/>
                <w:bCs/>
                <w:sz w:val="28"/>
                <w:szCs w:val="28"/>
                <w:lang w:val="zh-CN"/>
              </w:rPr>
              <w:t>/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备案    □非公司企业</w:t>
            </w:r>
            <w:r>
              <w:rPr>
                <w:rFonts w:hint="eastAsia" w:ascii="黑体" w:hAnsi="宋体" w:eastAsia="黑体"/>
                <w:b/>
                <w:sz w:val="28"/>
                <w:szCs w:val="28"/>
                <w:lang w:val="zh-CN"/>
              </w:rPr>
              <w:t>分支机构改制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846" w:type="dxa"/>
            <w:gridSpan w:val="2"/>
            <w:tcBorders>
              <w:top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/>
                <w:szCs w:val="21"/>
              </w:rPr>
            </w:pPr>
            <w:r>
              <w:rPr>
                <w:rFonts w:hint="eastAsia" w:ascii="宋体" w:hAnsi="宋体"/>
                <w:spacing w:val="-17"/>
                <w:szCs w:val="21"/>
              </w:rPr>
              <w:t>变更/备案</w:t>
            </w:r>
            <w:r>
              <w:rPr>
                <w:rFonts w:hint="eastAsia" w:ascii="宋体"/>
                <w:bCs/>
                <w:spacing w:val="-17"/>
                <w:szCs w:val="21"/>
              </w:rPr>
              <w:t>/改制</w:t>
            </w:r>
            <w:r>
              <w:rPr>
                <w:rFonts w:hint="eastAsia" w:ascii="宋体"/>
                <w:spacing w:val="-17"/>
                <w:szCs w:val="21"/>
              </w:rPr>
              <w:t>事项</w:t>
            </w:r>
          </w:p>
        </w:tc>
        <w:tc>
          <w:tcPr>
            <w:tcW w:w="4021" w:type="dxa"/>
            <w:gridSpan w:val="7"/>
            <w:tcBorders>
              <w:top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原登记</w:t>
            </w:r>
            <w:r>
              <w:rPr>
                <w:rFonts w:hint="eastAsia" w:ascii="宋体" w:hAnsi="宋体"/>
                <w:szCs w:val="21"/>
                <w:lang w:val="zh-CN"/>
              </w:rPr>
              <w:t>内容</w:t>
            </w:r>
          </w:p>
        </w:tc>
        <w:tc>
          <w:tcPr>
            <w:tcW w:w="4218" w:type="dxa"/>
            <w:gridSpan w:val="5"/>
            <w:tcBorders>
              <w:top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变更</w:t>
            </w:r>
            <w:r>
              <w:rPr>
                <w:rFonts w:hint="eastAsia" w:ascii="宋体" w:hAnsi="宋体"/>
                <w:szCs w:val="21"/>
                <w:lang w:val="zh-CN"/>
              </w:rPr>
              <w:t>/备案/改制后登记内容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846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  <w:lang w:val="zh-CN"/>
              </w:rPr>
              <w:t>住所</w:t>
            </w:r>
          </w:p>
        </w:tc>
        <w:tc>
          <w:tcPr>
            <w:tcW w:w="4021" w:type="dxa"/>
            <w:gridSpan w:val="7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90" w:firstLineChars="5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  <w:lang w:eastAsia="zh-CN"/>
              </w:rPr>
              <w:t>岳阳市岳阳楼区站前路250号文盛大厦5楼</w:t>
            </w:r>
          </w:p>
        </w:tc>
        <w:tc>
          <w:tcPr>
            <w:tcW w:w="4218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90" w:firstLineChars="50"/>
              <w:rPr>
                <w:rFonts w:ascii="宋体" w:hAnsi="Times New Roman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  <w:lang w:eastAsia="zh-CN"/>
              </w:rPr>
              <w:t>岳阳市岳阳楼区站前路250号文盛大厦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黑体" w:hAnsi="黑体" w:eastAsia="黑体"/>
                <w:b/>
                <w:bCs/>
                <w:sz w:val="18"/>
                <w:szCs w:val="18"/>
                <w:lang w:eastAsia="zh-CN"/>
              </w:rPr>
              <w:t>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846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  <w:lang w:val="zh-CN"/>
              </w:rPr>
              <w:t>负责人</w:t>
            </w:r>
          </w:p>
        </w:tc>
        <w:tc>
          <w:tcPr>
            <w:tcW w:w="4021" w:type="dxa"/>
            <w:gridSpan w:val="7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90" w:firstLineChars="5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刘成凤</w:t>
            </w:r>
          </w:p>
        </w:tc>
        <w:tc>
          <w:tcPr>
            <w:tcW w:w="4218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90" w:firstLineChars="50"/>
              <w:rPr>
                <w:rFonts w:ascii="宋体" w:hAnsi="Times New Roman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</w:rPr>
              <w:t>陈小明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846" w:type="dxa"/>
            <w:gridSpan w:val="2"/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  <w:r>
              <w:rPr>
                <w:rFonts w:hint="eastAsia" w:ascii="黑体" w:hAnsi="黑体" w:eastAsia="黑体"/>
                <w:b/>
                <w:bCs/>
                <w:sz w:val="18"/>
                <w:szCs w:val="18"/>
                <w:lang w:val="zh-CN"/>
              </w:rPr>
              <w:t>经营范围</w:t>
            </w:r>
          </w:p>
        </w:tc>
        <w:tc>
          <w:tcPr>
            <w:tcW w:w="4021" w:type="dxa"/>
            <w:gridSpan w:val="7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65" w:firstLineChars="5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sz w:val="13"/>
                <w:szCs w:val="13"/>
              </w:rPr>
              <w:t>机电设备销售；机电设备租赁与售后服务（以登记机关核准为准）</w:t>
            </w:r>
          </w:p>
        </w:tc>
        <w:tc>
          <w:tcPr>
            <w:tcW w:w="4218" w:type="dxa"/>
            <w:gridSpan w:val="5"/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65" w:firstLineChars="50"/>
              <w:jc w:val="center"/>
              <w:rPr>
                <w:rFonts w:hint="eastAsia" w:ascii="黑体" w:hAnsi="黑体" w:eastAsia="黑体"/>
                <w:b/>
                <w:sz w:val="13"/>
                <w:szCs w:val="13"/>
                <w:lang w:val="en-US" w:eastAsia="zh-CN"/>
              </w:rPr>
            </w:pPr>
            <w:r>
              <w:rPr>
                <w:rFonts w:hint="eastAsia" w:ascii="黑体" w:hAnsi="黑体" w:eastAsia="黑体"/>
                <w:b/>
                <w:sz w:val="13"/>
                <w:szCs w:val="13"/>
                <w:lang w:val="en-US" w:eastAsia="zh-CN"/>
              </w:rPr>
              <w:t>一般项目：机械设备销售；机械设备租赁；普通机械设备安装服务。（除依法须经批准的项目外，凭营业执照依法自主开展经营活动）许可项目：特种设备制造。（依法须经批准的项目，经相关部门批准后方可开展经营活动，具体经营项目以相关部门批准文件或许可证件为准）</w:t>
            </w:r>
          </w:p>
          <w:p>
            <w:pPr>
              <w:autoSpaceDE w:val="0"/>
              <w:autoSpaceDN w:val="0"/>
              <w:adjustRightInd w:val="0"/>
              <w:ind w:firstLine="105" w:firstLineChars="50"/>
              <w:rPr>
                <w:rFonts w:ascii="宋体" w:hAnsi="Times New Roman" w:eastAsia="宋体" w:cs="Times New Roman"/>
                <w:kern w:val="2"/>
                <w:sz w:val="21"/>
                <w:szCs w:val="21"/>
                <w:u w:val="singl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vAlign w:val="center"/>
          </w:tcPr>
          <w:p>
            <w:pPr>
              <w:tabs>
                <w:tab w:val="left" w:pos="420"/>
              </w:tabs>
              <w:autoSpaceDE w:val="0"/>
              <w:autoSpaceDN w:val="0"/>
              <w:adjustRightInd w:val="0"/>
              <w:snapToGrid w:val="0"/>
              <w:spacing w:line="240" w:lineRule="exact"/>
              <w:jc w:val="left"/>
              <w:rPr>
                <w:rFonts w:hint="eastAsia"/>
              </w:rPr>
            </w:pPr>
            <w:r>
              <w:rPr>
                <w:rFonts w:hint="eastAsia" w:ascii="Times New Roman"/>
                <w:lang w:val="zh-CN"/>
              </w:rPr>
              <w:t>注：</w:t>
            </w:r>
            <w:r>
              <w:rPr>
                <w:rFonts w:hint="eastAsia"/>
              </w:rPr>
              <w:t>本申请书适用于分公司、营业单位、非公司企业分支机构、、合伙企业分支机构（以上类型包含内资和外资）、个人独资企业分支机构、农民专业合作社（联合社）分支机构申请设立、变更、注销、备案及非公司企业分支机构改制。</w:t>
            </w:r>
          </w:p>
          <w:p>
            <w:pPr>
              <w:widowControl w:val="0"/>
              <w:snapToGrid w:val="0"/>
              <w:ind w:firstLine="360" w:firstLineChars="200"/>
              <w:jc w:val="left"/>
              <w:rPr>
                <w:rFonts w:ascii="Times New Roman" w:hAnsi="Times New Roman" w:eastAsia="宋体" w:cs="Times New Roman"/>
                <w:kern w:val="2"/>
                <w:sz w:val="18"/>
                <w:szCs w:val="18"/>
                <w:lang w:val="zh-CN" w:eastAsia="zh-CN" w:bidi="ar-SA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□注销(仅注销登记填写)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注销方式</w:t>
            </w:r>
          </w:p>
        </w:tc>
        <w:tc>
          <w:tcPr>
            <w:tcW w:w="7788" w:type="dxa"/>
            <w:gridSpan w:val="11"/>
            <w:tcBorders>
              <w:top w:val="single" w:color="auto" w:sz="12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420" w:firstLineChars="200"/>
              <w:rPr>
                <w:rFonts w:hint="eastAsia" w:ascii="宋体"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t>□</w:t>
            </w:r>
            <w:r>
              <w:rPr>
                <w:rFonts w:hint="eastAsia" w:ascii="宋体" w:hAnsi="宋体"/>
                <w:bCs/>
                <w:szCs w:val="21"/>
              </w:rPr>
              <w:t xml:space="preserve">普通注销            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/>
                <w:bCs/>
                <w:szCs w:val="21"/>
              </w:rPr>
              <w:t>□</w:t>
            </w:r>
            <w:r>
              <w:rPr>
                <w:rFonts w:hint="eastAsia" w:ascii="宋体" w:hAnsi="宋体"/>
                <w:bCs/>
                <w:szCs w:val="21"/>
              </w:rPr>
              <w:t>简易注销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auto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黑体" w:hAnsi="宋体" w:eastAsia="黑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注销原因</w:t>
            </w:r>
          </w:p>
        </w:tc>
        <w:tc>
          <w:tcPr>
            <w:tcW w:w="7788" w:type="dxa"/>
            <w:gridSpan w:val="11"/>
            <w:tcBorders>
              <w:top w:val="single" w:color="auto" w:sz="12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firstLine="210" w:firstLineChars="100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隶属企业（单位）决定撤销。          □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被依法责令关闭。</w:t>
            </w:r>
          </w:p>
          <w:p>
            <w:pPr>
              <w:autoSpaceDE w:val="0"/>
              <w:autoSpaceDN w:val="0"/>
              <w:adjustRightInd w:val="0"/>
              <w:spacing w:line="360" w:lineRule="exact"/>
              <w:ind w:firstLine="210" w:firstLineChars="100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被登记机关依法吊销或撤销。           □</w:t>
            </w:r>
            <w:r>
              <w:rPr>
                <w:rFonts w:ascii="宋体" w:hAnsi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</w:rPr>
              <w:t>其它原因：</w:t>
            </w:r>
            <w:r>
              <w:rPr>
                <w:rFonts w:ascii="宋体" w:hAnsi="宋体"/>
                <w:bCs/>
                <w:szCs w:val="21"/>
                <w:u w:val="single"/>
                <w:lang w:val="zh-CN"/>
              </w:rPr>
              <w:t xml:space="preserve">      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 </w:t>
            </w:r>
            <w:r>
              <w:rPr>
                <w:rFonts w:ascii="宋体" w:hAnsi="宋体"/>
                <w:bCs/>
                <w:szCs w:val="21"/>
                <w:u w:val="single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u w:val="single"/>
              </w:rPr>
              <w:t xml:space="preserve">  </w:t>
            </w:r>
            <w:r>
              <w:rPr>
                <w:rFonts w:ascii="宋体" w:hAnsi="宋体"/>
                <w:bCs/>
                <w:szCs w:val="21"/>
                <w:u w:val="single"/>
                <w:lang w:val="zh-CN"/>
              </w:rPr>
              <w:t xml:space="preserve">    </w:t>
            </w:r>
            <w:r>
              <w:rPr>
                <w:rFonts w:ascii="宋体" w:hAnsi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清税情况</w:t>
            </w:r>
          </w:p>
        </w:tc>
        <w:tc>
          <w:tcPr>
            <w:tcW w:w="7788" w:type="dxa"/>
            <w:gridSpan w:val="11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firstLine="210" w:firstLineChars="100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□</w:t>
            </w:r>
            <w:r>
              <w:rPr>
                <w:rFonts w:hint="eastAsia" w:ascii="宋体" w:hAnsi="宋体"/>
                <w:bCs/>
                <w:szCs w:val="21"/>
              </w:rPr>
              <w:t xml:space="preserve">已清理完毕                         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□未涉及纳税义务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债权债务清理</w:t>
            </w:r>
          </w:p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pacing w:val="-17"/>
                <w:szCs w:val="21"/>
              </w:rPr>
              <w:t>(分公司、个人独资/合伙企业分支机构不填写</w:t>
            </w:r>
            <w:r>
              <w:rPr>
                <w:rFonts w:hint="eastAsia" w:ascii="宋体" w:hAnsi="宋体"/>
                <w:bCs/>
                <w:spacing w:val="-17"/>
                <w:szCs w:val="21"/>
                <w:lang w:val="zh-CN"/>
              </w:rPr>
              <w:t>）</w:t>
            </w:r>
          </w:p>
        </w:tc>
        <w:tc>
          <w:tcPr>
            <w:tcW w:w="7788" w:type="dxa"/>
            <w:gridSpan w:val="11"/>
            <w:tcBorders>
              <w:top w:val="single" w:color="auto" w:sz="6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60" w:lineRule="exact"/>
              <w:ind w:firstLine="210" w:firstLineChars="100"/>
              <w:rPr>
                <w:rFonts w:hint="eastAsia" w:ascii="宋体" w:hAnsi="宋体"/>
                <w:bCs/>
                <w:szCs w:val="21"/>
                <w:lang w:val="zh-CN"/>
              </w:rPr>
            </w:pPr>
            <w:r>
              <w:rPr>
                <w:rFonts w:hint="eastAsia" w:ascii="宋体" w:hAnsi="宋体"/>
                <w:bCs/>
                <w:szCs w:val="21"/>
                <w:lang w:val="zh-CN"/>
              </w:rPr>
              <w:t>□</w:t>
            </w:r>
            <w:r>
              <w:rPr>
                <w:rFonts w:hint="eastAsia" w:ascii="宋体" w:hAnsi="宋体"/>
                <w:bCs/>
                <w:szCs w:val="21"/>
              </w:rPr>
              <w:t xml:space="preserve">主管部门或者清算组织负责清理债权债务  </w:t>
            </w:r>
            <w:r>
              <w:rPr>
                <w:rFonts w:hint="eastAsia" w:ascii="宋体" w:hAnsi="宋体"/>
                <w:bCs/>
                <w:szCs w:val="21"/>
                <w:lang w:val="zh-CN"/>
              </w:rPr>
              <w:t>□</w:t>
            </w:r>
            <w:r>
              <w:rPr>
                <w:rFonts w:hint="eastAsia" w:ascii="宋体" w:hAnsi="宋体"/>
                <w:bCs/>
                <w:szCs w:val="21"/>
              </w:rPr>
              <w:t>债务清理完结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400" w:lineRule="exact"/>
              <w:jc w:val="center"/>
              <w:rPr>
                <w:rFonts w:ascii="黑体" w:hAnsi="宋体" w:eastAsia="黑体"/>
                <w:sz w:val="28"/>
                <w:szCs w:val="28"/>
                <w:lang w:val="zh-CN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负责人信息（仅设立及变更负责人填写）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姓</w:t>
            </w:r>
            <w:r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名</w:t>
            </w:r>
          </w:p>
        </w:tc>
        <w:tc>
          <w:tcPr>
            <w:tcW w:w="2730" w:type="dxa"/>
            <w:gridSpan w:val="3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pStyle w:val="18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陈小明</w:t>
            </w:r>
          </w:p>
        </w:tc>
        <w:tc>
          <w:tcPr>
            <w:tcW w:w="2160" w:type="dxa"/>
            <w:gridSpan w:val="6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国别（地区）</w:t>
            </w:r>
          </w:p>
        </w:tc>
        <w:tc>
          <w:tcPr>
            <w:tcW w:w="2898" w:type="dxa"/>
            <w:gridSpan w:val="2"/>
            <w:tcBorders>
              <w:top w:val="single" w:color="000000" w:sz="12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新加坡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身份证件类型</w:t>
            </w:r>
          </w:p>
        </w:tc>
        <w:tc>
          <w:tcPr>
            <w:tcW w:w="2730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护照</w:t>
            </w:r>
          </w:p>
        </w:tc>
        <w:tc>
          <w:tcPr>
            <w:tcW w:w="216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身份证件号码</w:t>
            </w:r>
          </w:p>
        </w:tc>
        <w:tc>
          <w:tcPr>
            <w:tcW w:w="289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黑体" w:hAnsi="黑体" w:eastAsia="黑体"/>
                <w:b/>
                <w:szCs w:val="21"/>
              </w:rPr>
              <w:t>E44444L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固定电话</w:t>
            </w:r>
          </w:p>
        </w:tc>
        <w:tc>
          <w:tcPr>
            <w:tcW w:w="2730" w:type="dxa"/>
            <w:gridSpan w:val="3"/>
            <w:tcBorders>
              <w:top w:val="single" w:color="000000" w:sz="6" w:space="0"/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pStyle w:val="18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073</w:t>
            </w:r>
            <w:r>
              <w:rPr>
                <w:rFonts w:hint="eastAsia" w:ascii="黑体" w:hAnsi="黑体" w:eastAsia="黑体"/>
                <w:b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/>
                <w:b/>
                <w:szCs w:val="21"/>
              </w:rPr>
              <w:t>-8XXXXXXX</w:t>
            </w:r>
          </w:p>
        </w:tc>
        <w:tc>
          <w:tcPr>
            <w:tcW w:w="216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移动电话</w:t>
            </w:r>
          </w:p>
        </w:tc>
        <w:tc>
          <w:tcPr>
            <w:tcW w:w="289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auto" w:sz="4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13</w:t>
            </w:r>
            <w:r>
              <w:rPr>
                <w:rFonts w:hint="eastAsia" w:ascii="黑体" w:hAnsi="黑体" w:eastAsia="黑体"/>
                <w:b/>
                <w:szCs w:val="21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b/>
                <w:szCs w:val="21"/>
              </w:rPr>
              <w:t>XXXXXXXX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97" w:type="dxa"/>
            <w:gridSpan w:val="3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widowControl w:val="0"/>
              <w:adjustRightInd w:val="0"/>
              <w:snapToGrid w:val="0"/>
              <w:jc w:val="center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电子邮箱</w:t>
            </w:r>
          </w:p>
        </w:tc>
        <w:tc>
          <w:tcPr>
            <w:tcW w:w="7788" w:type="dxa"/>
            <w:gridSpan w:val="11"/>
            <w:tcBorders>
              <w:left w:val="single" w:color="000000" w:sz="6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Cs w:val="21"/>
              </w:rPr>
            </w:pPr>
            <w:r>
              <w:rPr>
                <w:rFonts w:ascii="黑体" w:hAnsi="黑体" w:eastAsia="黑体"/>
                <w:b/>
                <w:color w:val="000000"/>
                <w:szCs w:val="21"/>
              </w:rPr>
              <w:fldChar w:fldCharType="begin"/>
            </w:r>
            <w:r>
              <w:rPr>
                <w:rFonts w:ascii="黑体" w:hAnsi="黑体" w:eastAsia="黑体"/>
                <w:b/>
                <w:color w:val="000000"/>
                <w:szCs w:val="21"/>
              </w:rPr>
              <w:instrText xml:space="preserve"> HYPERLINK "mailto:</w:instrText>
            </w: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instrText xml:space="preserve">150XXXXX@qq.com</w:instrText>
            </w:r>
            <w:r>
              <w:rPr>
                <w:rFonts w:ascii="黑体" w:hAnsi="黑体" w:eastAsia="黑体"/>
                <w:b/>
                <w:color w:val="000000"/>
                <w:szCs w:val="21"/>
              </w:rPr>
              <w:instrText xml:space="preserve">" </w:instrText>
            </w:r>
            <w:r>
              <w:rPr>
                <w:rFonts w:ascii="黑体" w:hAnsi="黑体" w:eastAsia="黑体"/>
                <w:b/>
                <w:color w:val="000000"/>
                <w:szCs w:val="21"/>
              </w:rPr>
              <w:fldChar w:fldCharType="separate"/>
            </w:r>
            <w:r>
              <w:rPr>
                <w:rStyle w:val="9"/>
                <w:rFonts w:hint="eastAsia" w:ascii="黑体" w:hAnsi="黑体" w:eastAsia="黑体"/>
                <w:b/>
                <w:color w:val="000000"/>
              </w:rPr>
              <w:t>15</w:t>
            </w:r>
            <w:r>
              <w:rPr>
                <w:rStyle w:val="9"/>
                <w:rFonts w:hint="eastAsia" w:ascii="黑体" w:hAnsi="黑体" w:eastAsia="黑体"/>
                <w:b/>
                <w:color w:val="000000"/>
                <w:lang w:val="en-US" w:eastAsia="zh-CN"/>
              </w:rPr>
              <w:t>1</w:t>
            </w:r>
            <w:r>
              <w:rPr>
                <w:rStyle w:val="9"/>
                <w:rFonts w:hint="eastAsia" w:ascii="黑体" w:hAnsi="黑体" w:eastAsia="黑体"/>
                <w:b/>
                <w:color w:val="000000"/>
              </w:rPr>
              <w:t>XXXX@qq.com</w:t>
            </w:r>
            <w:r>
              <w:rPr>
                <w:rFonts w:ascii="黑体" w:hAnsi="黑体" w:eastAsia="黑体"/>
                <w:b/>
                <w:color w:val="000000"/>
                <w:szCs w:val="21"/>
              </w:rPr>
              <w:fldChar w:fldCharType="end"/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2" w:hRule="atLeast"/>
          <w:jc w:val="center"/>
        </w:trPr>
        <w:tc>
          <w:tcPr>
            <w:tcW w:w="10085" w:type="dxa"/>
            <w:gridSpan w:val="14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top"/>
          </w:tcPr>
          <w:p>
            <w:pPr>
              <w:widowControl w:val="0"/>
              <w:spacing w:line="500" w:lineRule="exact"/>
              <w:jc w:val="both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</w:p>
          <w:p>
            <w:pPr>
              <w:widowControl w:val="0"/>
              <w:spacing w:line="500" w:lineRule="exact"/>
              <w:jc w:val="both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zh-CN" w:eastAsia="zh-CN" w:bidi="ar-SA"/>
              </w:rPr>
            </w:pPr>
          </w:p>
          <w:p>
            <w:pPr>
              <w:widowControl w:val="0"/>
              <w:spacing w:line="500" w:lineRule="exact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spacing w:line="5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spacing w:line="240" w:lineRule="auto"/>
              <w:jc w:val="center"/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4709795</wp:posOffset>
                  </wp:positionH>
                  <wp:positionV relativeFrom="page">
                    <wp:posOffset>2617470</wp:posOffset>
                  </wp:positionV>
                  <wp:extent cx="1428750" cy="1428750"/>
                  <wp:effectExtent l="0" t="0" r="0" b="0"/>
                  <wp:wrapNone/>
                  <wp:docPr id="1" name="图片 4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（身份证件复、影印件粘贴处）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3" w:hRule="atLeast"/>
          <w:jc w:val="center"/>
        </w:trPr>
        <w:tc>
          <w:tcPr>
            <w:tcW w:w="10085" w:type="dxa"/>
            <w:gridSpan w:val="14"/>
            <w:tcBorders>
              <w:top w:val="single" w:color="000000" w:sz="6" w:space="0"/>
              <w:left w:val="single" w:color="000000" w:sz="12" w:space="0"/>
              <w:bottom w:val="single" w:color="000000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spacing w:line="500" w:lineRule="exact"/>
              <w:jc w:val="center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</w:rPr>
              <w:t>拟任</w:t>
            </w:r>
            <w:r>
              <w:rPr>
                <w:rFonts w:hint="eastAsia" w:ascii="宋体" w:hAnsi="宋体"/>
                <w:szCs w:val="21"/>
                <w:lang w:val="zh-CN"/>
              </w:rPr>
              <w:t>负责人签字：</w:t>
            </w:r>
            <w:r>
              <w:rPr>
                <w:rFonts w:hint="eastAsia" w:ascii="宋体" w:hAnsi="宋体"/>
                <w:b/>
                <w:bCs/>
                <w:color w:val="FF0000"/>
                <w:sz w:val="36"/>
                <w:szCs w:val="36"/>
                <w:lang w:val="zh-CN"/>
              </w:rPr>
              <w:t>陈小明</w:t>
            </w:r>
            <w:r>
              <w:rPr>
                <w:rFonts w:ascii="宋体" w:hAnsi="宋体"/>
                <w:szCs w:val="21"/>
                <w:lang w:val="zh-CN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val="zh-CN"/>
              </w:rPr>
              <w:t xml:space="preserve">           </w:t>
            </w:r>
            <w:r>
              <w:rPr>
                <w:rFonts w:hint="eastAsia" w:ascii="宋体" w:hAnsi="宋体"/>
                <w:szCs w:val="21"/>
              </w:rPr>
              <w:t xml:space="preserve">    </w:t>
            </w:r>
            <w:r>
              <w:rPr>
                <w:rFonts w:hint="eastAsia" w:ascii="宋体" w:hAnsi="宋体"/>
                <w:szCs w:val="21"/>
                <w:lang w:val="zh-CN"/>
              </w:rPr>
              <w:t xml:space="preserve">                           年      月  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7" w:hRule="atLeast"/>
          <w:jc w:val="center"/>
        </w:trPr>
        <w:tc>
          <w:tcPr>
            <w:tcW w:w="10085" w:type="dxa"/>
            <w:gridSpan w:val="14"/>
            <w:tcBorders>
              <w:top w:val="single" w:color="000000" w:sz="6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spacing w:before="156" w:beforeLines="50"/>
              <w:ind w:firstLine="420" w:firstLineChars="200"/>
              <w:outlineLvl w:val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负责人任免文件</w:t>
            </w:r>
          </w:p>
          <w:p>
            <w:pPr>
              <w:spacing w:before="156" w:beforeLines="50"/>
              <w:ind w:firstLine="480" w:firstLineChars="200"/>
              <w:outlineLvl w:val="0"/>
              <w:rPr>
                <w:rFonts w:ascii="宋体" w:hAnsi="宋体" w:cs="Courier New"/>
                <w:sz w:val="24"/>
              </w:rPr>
            </w:pPr>
            <w:r>
              <w:rPr>
                <w:rFonts w:hint="eastAsia" w:ascii="宋体" w:hAnsi="宋体" w:cs="Courier New"/>
                <w:sz w:val="24"/>
              </w:rPr>
              <w:sym w:font="Wingdings 2" w:char="0052"/>
            </w:r>
            <w:r>
              <w:rPr>
                <w:rFonts w:hint="eastAsia" w:ascii="宋体" w:hAnsi="宋体" w:cs="Courier New"/>
                <w:sz w:val="24"/>
              </w:rPr>
              <w:t>经决定，免去</w:t>
            </w:r>
            <w:r>
              <w:rPr>
                <w:rFonts w:ascii="宋体" w:hAnsi="宋体" w:cs="Courier New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 w:cs="Courier New"/>
                <w:sz w:val="24"/>
                <w:u w:val="single"/>
                <w:lang w:eastAsia="zh-CN"/>
              </w:rPr>
              <w:t>刘成凤</w:t>
            </w:r>
            <w:r>
              <w:rPr>
                <w:rFonts w:ascii="宋体" w:hAnsi="宋体" w:cs="Courier New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 w:cs="Courier New"/>
                <w:sz w:val="24"/>
              </w:rPr>
              <w:t>的负责人职务。</w:t>
            </w:r>
          </w:p>
          <w:p>
            <w:pPr>
              <w:spacing w:before="156" w:beforeLines="50"/>
              <w:ind w:firstLine="480" w:firstLineChars="200"/>
              <w:outlineLvl w:val="0"/>
              <w:rPr>
                <w:rFonts w:ascii="宋体" w:hAnsi="宋体" w:cs="Courier New"/>
                <w:sz w:val="24"/>
              </w:rPr>
            </w:pPr>
            <w:r>
              <w:rPr>
                <w:rFonts w:hint="eastAsia" w:ascii="宋体" w:hAnsi="宋体" w:cs="Courier New"/>
                <w:sz w:val="24"/>
              </w:rPr>
              <w:sym w:font="Wingdings 2" w:char="0052"/>
            </w:r>
            <w:r>
              <w:rPr>
                <w:rFonts w:hint="eastAsia" w:ascii="宋体" w:hAnsi="宋体" w:cs="Courier New"/>
                <w:sz w:val="24"/>
              </w:rPr>
              <w:t>经决定，兹任命</w:t>
            </w:r>
            <w:r>
              <w:rPr>
                <w:rFonts w:ascii="宋体" w:hAnsi="宋体" w:cs="Courier New"/>
                <w:sz w:val="24"/>
                <w:u w:val="single"/>
              </w:rPr>
              <w:t xml:space="preserve">  </w:t>
            </w:r>
            <w:r>
              <w:rPr>
                <w:rFonts w:hint="eastAsia" w:ascii="宋体" w:hAnsi="宋体" w:cs="Courier New"/>
                <w:sz w:val="24"/>
                <w:u w:val="single"/>
                <w:lang w:eastAsia="zh-CN"/>
              </w:rPr>
              <w:t>陈小明</w:t>
            </w:r>
            <w:r>
              <w:rPr>
                <w:rFonts w:ascii="宋体" w:hAnsi="宋体" w:cs="Courier New"/>
                <w:sz w:val="24"/>
                <w:u w:val="single"/>
              </w:rPr>
              <w:t xml:space="preserve">   </w:t>
            </w:r>
            <w:r>
              <w:rPr>
                <w:rFonts w:hint="eastAsia" w:ascii="宋体" w:hAnsi="宋体" w:cs="Courier New"/>
                <w:sz w:val="24"/>
              </w:rPr>
              <w:t>为负责人。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0085" w:type="dxa"/>
            <w:gridSpan w:val="14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指定代表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</w:rPr>
              <w:t>/</w:t>
            </w:r>
            <w:r>
              <w:rPr>
                <w:rFonts w:hint="eastAsia" w:ascii="黑体" w:hAnsi="宋体" w:eastAsia="黑体"/>
                <w:b/>
                <w:bCs/>
                <w:sz w:val="28"/>
                <w:szCs w:val="21"/>
                <w:lang w:val="zh-CN"/>
              </w:rPr>
              <w:t>委托代理人（必填项）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3" w:hRule="atLeast"/>
          <w:jc w:val="center"/>
        </w:trPr>
        <w:tc>
          <w:tcPr>
            <w:tcW w:w="1486" w:type="dxa"/>
            <w:tcBorders>
              <w:top w:val="single" w:color="000000" w:sz="12" w:space="0"/>
              <w:left w:val="single" w:color="000000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jc w:val="center"/>
              <w:rPr>
                <w:rFonts w:ascii="黑体" w:hAnsi="宋体" w:eastAsia="黑体"/>
                <w:b/>
                <w:bCs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jc w:val="center"/>
              <w:rPr>
                <w:rFonts w:ascii="黑体" w:hAnsi="宋体" w:eastAsia="黑体"/>
                <w:b/>
                <w:bCs/>
                <w:szCs w:val="21"/>
              </w:rPr>
            </w:pPr>
            <w:r>
              <w:rPr>
                <w:rFonts w:hint="eastAsia" w:ascii="宋体"/>
                <w:bCs/>
                <w:szCs w:val="21"/>
              </w:rPr>
              <w:t>委托权限</w:t>
            </w:r>
          </w:p>
          <w:p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hint="eastAsia" w:ascii="黑体" w:hAnsi="宋体" w:eastAsia="黑体"/>
                <w:b/>
                <w:bCs/>
                <w:szCs w:val="21"/>
              </w:rPr>
            </w:pPr>
          </w:p>
        </w:tc>
        <w:tc>
          <w:tcPr>
            <w:tcW w:w="8599" w:type="dxa"/>
            <w:gridSpan w:val="13"/>
            <w:tcBorders>
              <w:top w:val="single" w:color="000000" w:sz="12" w:space="0"/>
              <w:left w:val="single" w:color="auto" w:sz="4" w:space="0"/>
              <w:bottom w:val="single" w:color="auto" w:sz="6" w:space="0"/>
              <w:right w:val="single" w:color="000000" w:sz="12" w:space="0"/>
            </w:tcBorders>
            <w:noWrap w:val="0"/>
            <w:vAlign w:val="center"/>
          </w:tcPr>
          <w:p>
            <w:pPr>
              <w:spacing w:line="36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1、同意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不同意□核对登记材料中的复印件并签署核对意见；</w:t>
            </w:r>
          </w:p>
          <w:p>
            <w:pPr>
              <w:spacing w:line="36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2、同意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不同意□修改企业自备文件的错误；</w:t>
            </w:r>
          </w:p>
          <w:p>
            <w:pPr>
              <w:spacing w:line="36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3、同意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不同意□修改有关表格的填写错误；</w:t>
            </w:r>
          </w:p>
          <w:p>
            <w:pPr>
              <w:ind w:firstLine="420" w:firstLineChars="200"/>
              <w:rPr>
                <w:rFonts w:hint="eastAsia" w:ascii="黑体" w:hAnsi="宋体" w:eastAsia="黑体"/>
                <w:b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4、同意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szCs w:val="21"/>
              </w:rPr>
              <w:t>不同意□领取营业执照和有关文书。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486" w:type="dxa"/>
            <w:tcBorders>
              <w:top w:val="single" w:color="auto" w:sz="6" w:space="0"/>
              <w:left w:val="single" w:color="000000" w:sz="12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固定电话</w:t>
            </w:r>
          </w:p>
        </w:tc>
        <w:tc>
          <w:tcPr>
            <w:tcW w:w="3603" w:type="dxa"/>
            <w:gridSpan w:val="6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t>0731-8XXXXXXX</w:t>
            </w:r>
          </w:p>
        </w:tc>
        <w:tc>
          <w:tcPr>
            <w:tcW w:w="1400" w:type="dxa"/>
            <w:gridSpan w:val="3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宋体"/>
                <w:bCs/>
                <w:szCs w:val="21"/>
              </w:rPr>
              <w:t>移动电话</w:t>
            </w:r>
          </w:p>
        </w:tc>
        <w:tc>
          <w:tcPr>
            <w:tcW w:w="3596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139XXXXXXXX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6" w:hRule="atLeast"/>
          <w:jc w:val="center"/>
        </w:trPr>
        <w:tc>
          <w:tcPr>
            <w:tcW w:w="10085" w:type="dxa"/>
            <w:gridSpan w:val="14"/>
            <w:tcBorders>
              <w:top w:val="single" w:color="auto" w:sz="6" w:space="0"/>
              <w:left w:val="single" w:color="000000" w:sz="12" w:space="0"/>
              <w:bottom w:val="single" w:color="auto" w:sz="6" w:space="0"/>
              <w:right w:val="single" w:color="000000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spacing w:before="156" w:beforeLines="5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（指定代表或者委托代理人身份证件复、影印件粘贴处）</w:t>
            </w: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rPr>
                <w:rFonts w:hint="eastAsia" w:ascii="华文中宋" w:hAnsi="华文中宋" w:eastAsia="华文中宋"/>
                <w:bCs/>
                <w:szCs w:val="21"/>
                <w:u w:val="single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/>
              </w:rPr>
            </w:pPr>
            <w:r>
              <w:rPr>
                <w:rFonts w:hint="eastAsia"/>
              </w:rPr>
              <w:t>指定代表/委托代理人签字：</w:t>
            </w:r>
            <w:r>
              <w:rPr>
                <w:rFonts w:hint="eastAsia" w:ascii="华文行楷" w:hAnsi="宋体" w:eastAsia="华文行楷" w:cs="宋体"/>
                <w:b/>
                <w:color w:val="FF0000"/>
                <w:sz w:val="32"/>
                <w:szCs w:val="32"/>
              </w:rPr>
              <w:t>刘大凤</w:t>
            </w:r>
          </w:p>
          <w:p>
            <w:pPr>
              <w:widowControl w:val="0"/>
              <w:ind w:firstLine="556" w:firstLineChars="200"/>
              <w:jc w:val="left"/>
              <w:rPr>
                <w:rFonts w:ascii="仿宋" w:hAnsi="仿宋" w:eastAsia="仿宋" w:cs="Times New Roman"/>
                <w:color w:val="auto"/>
                <w:kern w:val="0"/>
                <w:sz w:val="30"/>
                <w:szCs w:val="30"/>
                <w:lang w:val="en-US" w:eastAsia="zh-CN" w:bidi="en-US"/>
              </w:rPr>
            </w:pPr>
            <w:r>
              <w:rPr>
                <w:rFonts w:hint="eastAsia" w:ascii="宋体" w:hAnsi="仿宋" w:eastAsia="仿宋" w:cs="Times New Roman"/>
                <w:bCs/>
                <w:color w:val="auto"/>
                <w:spacing w:val="-11"/>
                <w:kern w:val="0"/>
                <w:sz w:val="30"/>
                <w:szCs w:val="21"/>
                <w:lang w:val="en-US" w:eastAsia="zh-CN" w:bidi="en-US"/>
              </w:rPr>
              <w:t xml:space="preserve">                                           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4"/>
                <w:lang w:val="en-US" w:eastAsia="zh-CN" w:bidi="ar-SA"/>
              </w:rPr>
              <w:t xml:space="preserve"> 年    月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宋体"/>
                <w:sz w:val="28"/>
                <w:szCs w:val="28"/>
              </w:rPr>
            </w:pP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bCs/>
                <w:sz w:val="28"/>
                <w:szCs w:val="28"/>
                <w:lang w:val="zh-CN"/>
              </w:rPr>
              <w:t>申请人签署（必填项）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0085" w:type="dxa"/>
            <w:gridSpan w:val="14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spacing w:line="440" w:lineRule="exact"/>
              <w:ind w:firstLine="422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本申请人和签字人承诺如下，并承担相应的法律责任</w:t>
            </w:r>
            <w:r>
              <w:rPr>
                <w:rFonts w:hint="eastAsia" w:ascii="宋体" w:hAnsi="宋体"/>
                <w:szCs w:val="21"/>
              </w:rPr>
              <w:t>：</w:t>
            </w:r>
          </w:p>
          <w:p>
            <w:pPr>
              <w:widowControl w:val="0"/>
              <w:ind w:firstLine="420" w:firstLineChars="200"/>
              <w:jc w:val="both"/>
              <w:rPr>
                <w:rFonts w:ascii="Times New Roman" w:hAnsi="Times New Roman" w:eastAsia="宋体" w:cs="Times New Roman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zh-CN" w:eastAsia="zh-CN" w:bidi="ar-SA"/>
              </w:rPr>
              <w:t>（一）填报的信息及提交的材料真实、准确、有效、完整。</w:t>
            </w:r>
          </w:p>
          <w:p>
            <w:pPr>
              <w:autoSpaceDE w:val="0"/>
              <w:autoSpaceDN w:val="0"/>
              <w:adjustRightInd w:val="0"/>
              <w:ind w:left="1050" w:leftChars="200" w:hanging="630" w:hangingChars="300"/>
              <w:jc w:val="left"/>
              <w:rPr>
                <w:rFonts w:ascii="宋体"/>
                <w:szCs w:val="21"/>
                <w:lang w:val="zh-CN"/>
              </w:rPr>
            </w:pPr>
            <w:r>
              <w:rPr>
                <w:rFonts w:hint="eastAsia" w:ascii="宋体"/>
                <w:szCs w:val="21"/>
                <w:lang w:val="zh-CN"/>
              </w:rPr>
              <w:t>（二）使用的名称符合《企业名称登记管理规定》有关要求，不含有损国家、社会公共利益或违背公序良俗及有其他不良影响的内容；</w:t>
            </w:r>
            <w:r>
              <w:t>名称与他人</w:t>
            </w:r>
            <w:r>
              <w:rPr>
                <w:rFonts w:hint="eastAsia"/>
              </w:rPr>
              <w:t>使用的</w:t>
            </w:r>
            <w:r>
              <w:t>名称近似侵犯他人合法权益的，依法承担法律责任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/>
                <w:szCs w:val="21"/>
                <w:lang w:val="zh-CN"/>
              </w:rPr>
              <w:t>如使用的名称被登记机关认定为不适宜名称，将主动配合登记机关进行纠正。</w:t>
            </w:r>
          </w:p>
          <w:p>
            <w:pPr>
              <w:spacing w:line="300" w:lineRule="exact"/>
              <w:ind w:left="15"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/>
                <w:szCs w:val="21"/>
                <w:lang w:val="zh-CN"/>
              </w:rPr>
              <w:t>（三）</w:t>
            </w:r>
            <w:r>
              <w:rPr>
                <w:rFonts w:hint="eastAsia" w:ascii="宋体" w:hAnsi="宋体"/>
                <w:szCs w:val="21"/>
              </w:rPr>
              <w:t>已依法取得住所（经营场所）使用权，申请登记的住所（经营场所）信息与实际一致。</w:t>
            </w:r>
          </w:p>
          <w:p>
            <w:pPr>
              <w:spacing w:line="300" w:lineRule="exact"/>
              <w:ind w:left="1050" w:leftChars="200" w:hanging="630" w:hangingChars="300"/>
              <w:rPr>
                <w:rFonts w:ascii="宋体" w:hAnsi="宋体"/>
                <w:szCs w:val="21"/>
                <w:lang w:val="zh-CN"/>
              </w:rPr>
            </w:pPr>
            <w:r>
              <w:rPr>
                <w:rFonts w:hint="eastAsia" w:ascii="宋体" w:hAnsi="宋体"/>
                <w:szCs w:val="21"/>
                <w:lang w:val="zh-CN"/>
              </w:rPr>
              <w:t>（四）经营范围涉及</w:t>
            </w:r>
            <w:r>
              <w:rPr>
                <w:rFonts w:hint="eastAsia" w:ascii="宋体" w:hAnsi="宋体"/>
                <w:szCs w:val="21"/>
              </w:rPr>
              <w:t>法律、行政法规、国务院决定规定、地方行政法规和地方规章规定，</w:t>
            </w:r>
            <w:r>
              <w:rPr>
                <w:rFonts w:hint="eastAsia" w:ascii="宋体" w:hAnsi="宋体"/>
                <w:szCs w:val="21"/>
                <w:lang w:val="zh-CN"/>
              </w:rPr>
              <w:t>需要办理许可的，在取得相关部门批准前，不从事相关经营活动。</w:t>
            </w:r>
          </w:p>
          <w:p>
            <w:pPr>
              <w:widowControl w:val="0"/>
              <w:adjustRightInd w:val="0"/>
              <w:snapToGrid w:val="0"/>
              <w:spacing w:line="360" w:lineRule="exact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adjustRightInd w:val="0"/>
              <w:snapToGrid w:val="0"/>
              <w:spacing w:line="360" w:lineRule="exact"/>
              <w:ind w:firstLine="420" w:firstLineChars="200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  <w:t>法定代表人（隶属企业投资人/合伙企业执行事务合伙人或委派代表）签字：</w:t>
            </w:r>
          </w:p>
          <w:p>
            <w:pPr>
              <w:widowControl w:val="0"/>
              <w:adjustRightInd w:val="0"/>
              <w:snapToGrid w:val="0"/>
              <w:spacing w:line="360" w:lineRule="exact"/>
              <w:ind w:firstLine="420" w:firstLineChars="200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widowControl w:val="0"/>
              <w:adjustRightInd w:val="0"/>
              <w:snapToGrid w:val="0"/>
              <w:spacing w:line="360" w:lineRule="exact"/>
              <w:ind w:firstLine="6400" w:firstLineChars="2000"/>
              <w:jc w:val="both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华文行楷" w:hAnsi="宋体" w:eastAsia="华文行楷"/>
                <w:color w:val="FF0000"/>
                <w:sz w:val="32"/>
                <w:szCs w:val="32"/>
              </w:rPr>
              <w:t>陈大明</w:t>
            </w:r>
          </w:p>
          <w:p>
            <w:pPr>
              <w:widowControl w:val="0"/>
              <w:spacing w:after="156" w:line="300" w:lineRule="exact"/>
              <w:jc w:val="right"/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4709795</wp:posOffset>
                  </wp:positionH>
                  <wp:positionV relativeFrom="page">
                    <wp:posOffset>1511300</wp:posOffset>
                  </wp:positionV>
                  <wp:extent cx="1428750" cy="1428750"/>
                  <wp:effectExtent l="0" t="0" r="0" b="0"/>
                  <wp:wrapNone/>
                  <wp:docPr id="2" name="图片 5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                                                            隶属企业（单位）盖章</w:t>
            </w:r>
          </w:p>
          <w:p>
            <w:pPr>
              <w:widowControl w:val="0"/>
              <w:adjustRightInd w:val="0"/>
              <w:snapToGrid w:val="0"/>
              <w:spacing w:line="300" w:lineRule="exact"/>
              <w:jc w:val="center"/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                                                             年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>月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>日</w:t>
            </w:r>
          </w:p>
          <w:p>
            <w:pPr>
              <w:widowControl w:val="0"/>
              <w:adjustRightInd w:val="0"/>
              <w:snapToGrid w:val="0"/>
              <w:spacing w:line="300" w:lineRule="exact"/>
              <w:jc w:val="right"/>
              <w:rPr>
                <w:rFonts w:ascii="宋体" w:hAnsi="Times New Roman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                         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      </w:t>
            </w:r>
            <w:r>
              <w:rPr>
                <w:rFonts w:ascii="宋体" w:hAnsi="宋体" w:eastAsia="宋体" w:cs="Times New Roman"/>
                <w:bCs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</w:p>
        </w:tc>
      </w:tr>
    </w:tbl>
    <w:p/>
    <w:p>
      <w:pPr>
        <w:spacing w:before="156" w:beforeLines="50"/>
        <w:rPr>
          <w:rFonts w:hint="eastAsia" w:ascii="宋体" w:hAnsi="宋体" w:cs="宋体"/>
          <w:kern w:val="0"/>
          <w:sz w:val="30"/>
          <w:szCs w:val="30"/>
        </w:rPr>
      </w:pPr>
      <w:r>
        <w:rPr>
          <w:rFonts w:ascii="宋体" w:hAnsi="宋体" w:cs="宋体"/>
          <w:kern w:val="0"/>
          <w:sz w:val="30"/>
          <w:szCs w:val="30"/>
        </w:rPr>
        <w:br w:type="page"/>
      </w:r>
    </w:p>
    <w:p>
      <w:pPr>
        <w:spacing w:line="500" w:lineRule="exact"/>
        <w:ind w:firstLine="4200" w:firstLineChars="1400"/>
        <w:jc w:val="both"/>
        <w:rPr>
          <w:rStyle w:val="15"/>
          <w:rFonts w:ascii="宋体" w:hAnsi="宋体"/>
          <w:szCs w:val="21"/>
          <w:lang w:val="zh-CN"/>
        </w:rPr>
      </w:pPr>
      <w:r>
        <w:rPr>
          <w:rFonts w:hint="eastAsia" w:ascii="宋体" w:hAnsi="宋体" w:eastAsia="宋体"/>
          <w:spacing w:val="10"/>
          <w:sz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-5984875</wp:posOffset>
            </wp:positionV>
            <wp:extent cx="1259840" cy="1259840"/>
            <wp:effectExtent l="0" t="0" r="16510" b="16510"/>
            <wp:wrapNone/>
            <wp:docPr id="4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5"/>
          <w:rFonts w:ascii="宋体" w:hAnsi="宋体"/>
          <w:szCs w:val="21"/>
          <w:lang w:val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57150</wp:posOffset>
            </wp:positionH>
            <wp:positionV relativeFrom="page">
              <wp:posOffset>1337945</wp:posOffset>
            </wp:positionV>
            <wp:extent cx="5267325" cy="7306310"/>
            <wp:effectExtent l="0" t="0" r="9525" b="8890"/>
            <wp:wrapTight wrapText="bothSides">
              <wp:wrapPolygon>
                <wp:start x="21592" y="-2"/>
                <wp:lineTo x="0" y="0"/>
                <wp:lineTo x="0" y="21600"/>
                <wp:lineTo x="21592" y="21602"/>
                <wp:lineTo x="8" y="21602"/>
                <wp:lineTo x="21600" y="21600"/>
                <wp:lineTo x="21600" y="0"/>
                <wp:lineTo x="8" y="-2"/>
                <wp:lineTo x="21592" y="-2"/>
              </wp:wrapPolygon>
            </wp:wrapTight>
            <wp:docPr id="3" name="图片 17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图片2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0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940" w:firstLineChars="1400"/>
        <w:jc w:val="both"/>
        <w:rPr>
          <w:rStyle w:val="15"/>
          <w:rFonts w:ascii="宋体" w:hAnsi="宋体"/>
          <w:szCs w:val="21"/>
          <w:lang w:val="zh-CN"/>
        </w:rPr>
      </w:pPr>
    </w:p>
    <w:p>
      <w:pPr>
        <w:spacing w:line="500" w:lineRule="exact"/>
        <w:ind w:firstLine="2940" w:firstLineChars="1400"/>
        <w:jc w:val="both"/>
        <w:rPr>
          <w:rStyle w:val="15"/>
          <w:rFonts w:ascii="宋体" w:hAnsi="宋体"/>
          <w:szCs w:val="21"/>
          <w:lang w:val="zh-CN"/>
        </w:rPr>
      </w:pPr>
    </w:p>
    <w:p>
      <w:pPr>
        <w:pStyle w:val="2"/>
        <w:rPr>
          <w:rStyle w:val="15"/>
          <w:rFonts w:ascii="宋体" w:hAnsi="宋体"/>
          <w:szCs w:val="21"/>
          <w:lang w:val="zh-CN"/>
        </w:rPr>
      </w:pPr>
    </w:p>
    <w:p>
      <w:pPr>
        <w:pStyle w:val="2"/>
        <w:rPr>
          <w:rStyle w:val="15"/>
          <w:rFonts w:ascii="宋体" w:hAnsi="宋体"/>
          <w:szCs w:val="21"/>
          <w:lang w:val="zh-CN"/>
        </w:rPr>
      </w:pPr>
      <w:bookmarkStart w:id="0" w:name="_GoBack"/>
      <w:bookmarkEnd w:id="0"/>
    </w:p>
    <w:p>
      <w:pPr>
        <w:spacing w:line="500" w:lineRule="exact"/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租赁合同</w:t>
      </w:r>
    </w:p>
    <w:p>
      <w:pPr>
        <w:spacing w:line="50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甲方(出租方)：王小军</w:t>
      </w:r>
    </w:p>
    <w:p>
      <w:pPr>
        <w:spacing w:line="50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乙方(承租方)：</w:t>
      </w:r>
      <w:r>
        <w:rPr>
          <w:rFonts w:hint="eastAsia" w:ascii="宋体" w:hAnsi="宋体"/>
          <w:sz w:val="28"/>
          <w:szCs w:val="28"/>
          <w:lang w:eastAsia="zh-CN"/>
        </w:rPr>
        <w:t>岳阳</w:t>
      </w:r>
      <w:r>
        <w:rPr>
          <w:rFonts w:hint="eastAsia" w:ascii="宋体" w:hAnsi="宋体"/>
          <w:sz w:val="28"/>
          <w:szCs w:val="28"/>
        </w:rPr>
        <w:t>市文成机电设备有限公司</w:t>
      </w:r>
    </w:p>
    <w:p>
      <w:pPr>
        <w:tabs>
          <w:tab w:val="left" w:pos="0"/>
        </w:tabs>
        <w:autoSpaceDE w:val="0"/>
        <w:autoSpaceDN w:val="0"/>
        <w:adjustRightInd w:val="0"/>
        <w:spacing w:line="500" w:lineRule="exact"/>
        <w:ind w:left="105" w:leftChars="50" w:firstLine="420" w:firstLineChars="1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根据《中华人民共和国合同法》及相关法律、法规，为明确甲、乙双方的权利和义务，双方订立本合同并同意遵守以下条款：</w:t>
      </w:r>
    </w:p>
    <w:p>
      <w:pPr>
        <w:snapToGrid w:val="0"/>
        <w:spacing w:line="500" w:lineRule="exact"/>
        <w:ind w:right="126" w:rightChars="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一、出租房屋所处的位置为：岳阳市岳阳楼区站前路250号文盛大厦6楼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</w:rPr>
        <w:t>面积约109.35平方米。用途：作为</w:t>
      </w:r>
      <w:r>
        <w:rPr>
          <w:rFonts w:hint="eastAsia" w:ascii="宋体" w:hAnsi="宋体"/>
          <w:sz w:val="28"/>
          <w:szCs w:val="28"/>
          <w:lang w:val="en-US" w:eastAsia="zh-CN"/>
        </w:rPr>
        <w:t>岳阳楼分</w:t>
      </w:r>
      <w:r>
        <w:rPr>
          <w:rFonts w:hint="eastAsia" w:ascii="宋体" w:hAnsi="宋体"/>
          <w:sz w:val="28"/>
          <w:szCs w:val="28"/>
        </w:rPr>
        <w:t>公司办公场所使用。</w:t>
      </w:r>
    </w:p>
    <w:p>
      <w:pPr>
        <w:snapToGrid w:val="0"/>
        <w:spacing w:line="500" w:lineRule="exact"/>
        <w:ind w:right="126" w:rightChars="6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二、租赁价格为</w:t>
      </w:r>
      <w:r>
        <w:rPr>
          <w:rFonts w:hint="eastAsia" w:ascii="宋体" w:hAnsi="宋体"/>
          <w:sz w:val="28"/>
          <w:szCs w:val="28"/>
          <w:u w:val="single"/>
        </w:rPr>
        <w:t xml:space="preserve">2000 </w:t>
      </w:r>
      <w:r>
        <w:rPr>
          <w:rFonts w:hint="eastAsia" w:ascii="宋体" w:hAnsi="宋体"/>
          <w:sz w:val="28"/>
          <w:szCs w:val="28"/>
        </w:rPr>
        <w:t>元/月，不包含物业管理、水电、照明。</w:t>
      </w:r>
    </w:p>
    <w:p>
      <w:pPr>
        <w:spacing w:line="500" w:lineRule="exac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三、租赁期限暂定为</w:t>
      </w:r>
      <w:r>
        <w:rPr>
          <w:rFonts w:hint="eastAsia" w:ascii="宋体" w:hAnsi="宋体"/>
          <w:sz w:val="28"/>
          <w:szCs w:val="28"/>
          <w:u w:val="single"/>
        </w:rPr>
        <w:t>2</w:t>
      </w:r>
      <w:r>
        <w:rPr>
          <w:rFonts w:hint="eastAsia" w:ascii="宋体" w:hAnsi="宋体"/>
          <w:sz w:val="28"/>
          <w:szCs w:val="28"/>
        </w:rPr>
        <w:t>年，从</w:t>
      </w:r>
      <w:r>
        <w:rPr>
          <w:rFonts w:hint="eastAsia" w:ascii="宋体" w:hAnsi="宋体"/>
          <w:sz w:val="28"/>
          <w:szCs w:val="28"/>
          <w:u w:val="single"/>
        </w:rPr>
        <w:t>20</w:t>
      </w:r>
      <w:r>
        <w:rPr>
          <w:rFonts w:hint="eastAsia" w:ascii="宋体" w:hAnsi="宋体"/>
          <w:sz w:val="28"/>
          <w:szCs w:val="28"/>
          <w:u w:val="single"/>
          <w:lang w:val="en-US" w:eastAsia="zh-CN"/>
        </w:rPr>
        <w:t>22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25</w:t>
      </w:r>
      <w:r>
        <w:rPr>
          <w:rFonts w:hint="eastAsia" w:ascii="宋体" w:hAnsi="宋体"/>
          <w:sz w:val="28"/>
          <w:szCs w:val="28"/>
        </w:rPr>
        <w:t>日至</w:t>
      </w:r>
      <w:r>
        <w:rPr>
          <w:rFonts w:hint="eastAsia" w:ascii="宋体" w:hAnsi="宋体"/>
          <w:sz w:val="28"/>
          <w:szCs w:val="28"/>
          <w:u w:val="single"/>
        </w:rPr>
        <w:t>202</w:t>
      </w:r>
      <w:r>
        <w:rPr>
          <w:rFonts w:hint="eastAsia" w:ascii="宋体" w:hAnsi="宋体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24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spacing w:line="500" w:lineRule="exac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四、乙方应交给甲方押金</w:t>
      </w:r>
      <w:r>
        <w:rPr>
          <w:rFonts w:hint="eastAsia" w:ascii="宋体" w:hAnsi="宋体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sz w:val="28"/>
          <w:szCs w:val="28"/>
          <w:u w:val="single"/>
        </w:rPr>
        <w:t xml:space="preserve">000 </w:t>
      </w:r>
      <w:r>
        <w:rPr>
          <w:rFonts w:hint="eastAsia" w:ascii="宋体" w:hAnsi="宋体"/>
          <w:sz w:val="28"/>
          <w:szCs w:val="28"/>
        </w:rPr>
        <w:t>元,租赁期满如乙方与甲方结清了所有账目,甲方应将押金退还乙方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spacing w:line="500" w:lineRule="exac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五、租金交纳方式:乙方应将租金在租期开始前交给甲方,租金每季度一交,以现金交纳,如乙方没有按期交纳房租, 甲方有权将房屋无条件收回,并不负责由此造成的一切损失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spacing w:line="500" w:lineRule="exac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六、在租赁期间乙方应保证甲方房屋的安全完整，所有经营活动和费用以及一切法律后果概由乙方自负，乙方如若转租房屋应征得甲方书面同意，否则视为无效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spacing w:line="500" w:lineRule="exact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七、在租赁期间乙方如若退租房屋，应提前3个月退知甲方，否则应付给甲方违约金</w:t>
      </w:r>
      <w:r>
        <w:rPr>
          <w:rFonts w:hint="eastAsia" w:ascii="宋体" w:hAnsi="宋体"/>
          <w:sz w:val="28"/>
          <w:szCs w:val="28"/>
          <w:lang w:val="en-US" w:eastAsia="zh-CN"/>
        </w:rPr>
        <w:t>2</w:t>
      </w:r>
      <w:r>
        <w:rPr>
          <w:rFonts w:hint="eastAsia" w:ascii="宋体" w:hAnsi="宋体"/>
          <w:sz w:val="28"/>
          <w:szCs w:val="28"/>
        </w:rPr>
        <w:t>000元。租赁期满，</w:t>
      </w:r>
      <w:r>
        <w:rPr>
          <w:rFonts w:hint="eastAsia" w:ascii="宋体" w:hAnsi="宋体"/>
          <w:sz w:val="28"/>
          <w:szCs w:val="28"/>
          <w:lang w:eastAsia="zh-CN"/>
        </w:rPr>
        <w:t>同等条件下</w:t>
      </w:r>
      <w:r>
        <w:rPr>
          <w:rFonts w:hint="eastAsia" w:ascii="宋体" w:hAnsi="宋体"/>
          <w:sz w:val="28"/>
          <w:szCs w:val="28"/>
        </w:rPr>
        <w:t>乙方有权</w:t>
      </w:r>
      <w:r>
        <w:rPr>
          <w:rFonts w:hint="eastAsia" w:ascii="宋体" w:hAnsi="宋体"/>
          <w:sz w:val="28"/>
          <w:szCs w:val="28"/>
          <w:lang w:eastAsia="zh-CN"/>
        </w:rPr>
        <w:t>优</w:t>
      </w:r>
      <w:r>
        <w:rPr>
          <w:rFonts w:hint="eastAsia" w:ascii="宋体" w:hAnsi="宋体"/>
          <w:sz w:val="28"/>
          <w:szCs w:val="28"/>
        </w:rPr>
        <w:t>先租赁</w:t>
      </w:r>
      <w:r>
        <w:rPr>
          <w:rFonts w:hint="eastAsia" w:ascii="宋体" w:hAnsi="宋体"/>
          <w:sz w:val="28"/>
          <w:szCs w:val="28"/>
          <w:lang w:eastAsia="zh-CN"/>
        </w:rPr>
        <w:t>。</w:t>
      </w:r>
    </w:p>
    <w:p>
      <w:pPr>
        <w:spacing w:line="500" w:lineRule="exact"/>
        <w:rPr>
          <w:rFonts w:ascii="宋体" w:hAnsi="宋体"/>
          <w:sz w:val="28"/>
          <w:szCs w:val="28"/>
        </w:rPr>
      </w:pPr>
      <w:r>
        <w:rPr>
          <w:rFonts w:hint="eastAsia" w:ascii="宋体" w:hAnsi="宋体" w:eastAsia="宋体"/>
          <w:spacing w:val="10"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292735</wp:posOffset>
            </wp:positionV>
            <wp:extent cx="1259840" cy="1259840"/>
            <wp:effectExtent l="0" t="0" r="16510" b="16510"/>
            <wp:wrapNone/>
            <wp:docPr id="5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8"/>
          <w:szCs w:val="28"/>
        </w:rPr>
        <w:t>八、本合同一式</w:t>
      </w:r>
      <w:r>
        <w:rPr>
          <w:rFonts w:hint="eastAsia" w:ascii="宋体" w:hAnsi="宋体"/>
          <w:sz w:val="28"/>
          <w:szCs w:val="28"/>
          <w:lang w:val="en-US" w:eastAsia="zh-CN"/>
        </w:rPr>
        <w:t>三</w:t>
      </w:r>
      <w:r>
        <w:rPr>
          <w:rFonts w:hint="eastAsia" w:ascii="宋体" w:hAnsi="宋体"/>
          <w:sz w:val="28"/>
          <w:szCs w:val="28"/>
        </w:rPr>
        <w:t>份，甲、乙双方各执一份，</w:t>
      </w:r>
      <w:r>
        <w:rPr>
          <w:rFonts w:hint="eastAsia" w:ascii="宋体" w:hAnsi="宋体"/>
          <w:sz w:val="28"/>
          <w:szCs w:val="28"/>
          <w:lang w:eastAsia="zh-CN"/>
        </w:rPr>
        <w:t>报</w:t>
      </w:r>
      <w:r>
        <w:rPr>
          <w:rFonts w:hint="eastAsia" w:ascii="宋体" w:hAnsi="宋体"/>
          <w:sz w:val="28"/>
          <w:szCs w:val="28"/>
        </w:rPr>
        <w:t>登记机关一份,以甲、乙双方签订生效。</w:t>
      </w:r>
    </w:p>
    <w:p>
      <w:pPr>
        <w:spacing w:line="50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甲方：         乙方：</w:t>
      </w:r>
      <w:r>
        <w:rPr>
          <w:rFonts w:hint="eastAsia" w:ascii="宋体" w:hAnsi="宋体"/>
          <w:sz w:val="28"/>
          <w:szCs w:val="28"/>
          <w:lang w:eastAsia="zh-CN"/>
        </w:rPr>
        <w:t>岳阳</w:t>
      </w:r>
      <w:r>
        <w:rPr>
          <w:rFonts w:hint="eastAsia" w:ascii="宋体" w:hAnsi="宋体"/>
          <w:sz w:val="28"/>
          <w:szCs w:val="28"/>
        </w:rPr>
        <w:t>市文成机电设备有限公司</w:t>
      </w:r>
    </w:p>
    <w:p>
      <w:pPr>
        <w:spacing w:line="500" w:lineRule="exact"/>
        <w:rPr>
          <w:rFonts w:hint="eastAsia" w:ascii="叶根友毛笔行书2.0版" w:hAnsi="宋体" w:eastAsia="叶根友毛笔行书2.0版"/>
          <w:b/>
          <w:color w:val="FF0000"/>
          <w:sz w:val="36"/>
          <w:szCs w:val="36"/>
        </w:rPr>
      </w:pPr>
      <w:r>
        <w:rPr>
          <w:rFonts w:hint="eastAsia" w:ascii="华文行楷" w:hAnsi="宋体" w:eastAsia="华文行楷" w:cs="宋体"/>
          <w:b/>
          <w:color w:val="FF0000"/>
          <w:sz w:val="32"/>
          <w:szCs w:val="28"/>
        </w:rPr>
        <w:t xml:space="preserve">王小军 </w:t>
      </w:r>
      <w:r>
        <w:rPr>
          <w:rFonts w:hint="eastAsia" w:ascii="叶根友毛笔行书2.0版" w:hAnsi="宋体" w:eastAsia="叶根友毛笔行书2.0版"/>
          <w:b/>
          <w:color w:val="FF0000"/>
          <w:sz w:val="30"/>
          <w:szCs w:val="30"/>
        </w:rPr>
        <w:t xml:space="preserve">                                    </w:t>
      </w:r>
      <w:r>
        <w:rPr>
          <w:rFonts w:hint="eastAsia" w:ascii="华文行楷" w:hAnsi="宋体" w:eastAsia="华文行楷" w:cs="宋体"/>
          <w:b/>
          <w:color w:val="FF0000"/>
          <w:sz w:val="32"/>
          <w:szCs w:val="28"/>
        </w:rPr>
        <w:t>陈小明</w:t>
      </w:r>
    </w:p>
    <w:p>
      <w:pPr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20</w:t>
      </w:r>
      <w:r>
        <w:rPr>
          <w:rFonts w:hint="eastAsia" w:ascii="宋体" w:hAnsi="宋体"/>
          <w:sz w:val="30"/>
          <w:szCs w:val="30"/>
          <w:lang w:val="en-US" w:eastAsia="zh-CN"/>
        </w:rPr>
        <w:t>22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2</w:t>
      </w:r>
      <w:r>
        <w:rPr>
          <w:rFonts w:hint="eastAsia" w:ascii="宋体" w:hAnsi="宋体"/>
          <w:sz w:val="30"/>
          <w:szCs w:val="30"/>
        </w:rPr>
        <w:t>月</w:t>
      </w:r>
      <w:r>
        <w:rPr>
          <w:rFonts w:hint="eastAsia" w:ascii="宋体" w:hAnsi="宋体"/>
          <w:sz w:val="30"/>
          <w:szCs w:val="30"/>
          <w:lang w:val="en-US" w:eastAsia="zh-CN"/>
        </w:rPr>
        <w:t>25</w:t>
      </w:r>
      <w:r>
        <w:rPr>
          <w:rFonts w:hint="eastAsia" w:ascii="宋体" w:hAnsi="宋体"/>
          <w:sz w:val="30"/>
          <w:szCs w:val="30"/>
        </w:rPr>
        <w:t xml:space="preserve">日          </w:t>
      </w:r>
      <w:r>
        <w:rPr>
          <w:rFonts w:hint="eastAsia" w:ascii="宋体" w:hAnsi="宋体"/>
          <w:sz w:val="30"/>
          <w:szCs w:val="30"/>
          <w:lang w:val="en-US" w:eastAsia="zh-CN"/>
        </w:rPr>
        <w:t xml:space="preserve">               2022年2</w:t>
      </w:r>
      <w:r>
        <w:rPr>
          <w:rFonts w:hint="eastAsia" w:ascii="宋体" w:hAnsi="宋体"/>
          <w:sz w:val="30"/>
          <w:szCs w:val="30"/>
        </w:rPr>
        <w:t>月</w:t>
      </w:r>
      <w:r>
        <w:rPr>
          <w:rFonts w:hint="eastAsia" w:ascii="宋体" w:hAnsi="宋体"/>
          <w:sz w:val="30"/>
          <w:szCs w:val="30"/>
          <w:lang w:val="en-US" w:eastAsia="zh-CN"/>
        </w:rPr>
        <w:t>25</w:t>
      </w:r>
      <w:r>
        <w:rPr>
          <w:rFonts w:hint="eastAsia" w:ascii="宋体" w:hAnsi="宋体"/>
          <w:sz w:val="30"/>
          <w:szCs w:val="30"/>
        </w:rPr>
        <w:t>日</w:t>
      </w:r>
    </w:p>
    <w:p>
      <w:pPr>
        <w:spacing w:before="100" w:beforeAutospacing="1" w:after="100" w:afterAutospacing="1"/>
        <w:ind w:leftChars="-135" w:hanging="405" w:hangingChars="135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pacing w:val="10"/>
          <w:sz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4184015</wp:posOffset>
            </wp:positionV>
            <wp:extent cx="1259840" cy="1259840"/>
            <wp:effectExtent l="0" t="0" r="16510" b="16510"/>
            <wp:wrapNone/>
            <wp:docPr id="6" name="图片 2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、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768975" cy="3986530"/>
            <wp:effectExtent l="0" t="0" r="3175" b="13970"/>
            <wp:docPr id="7" name="图片 20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 descr="图片1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  <w:sz w:val="44"/>
          <w:szCs w:val="44"/>
        </w:rPr>
        <w:br w:type="page"/>
      </w:r>
    </w:p>
    <w:p>
      <w:pPr>
        <w:rPr>
          <w:b/>
        </w:rPr>
      </w:pPr>
      <w:r>
        <w:drawing>
          <wp:inline distT="0" distB="0" distL="114300" distR="114300">
            <wp:extent cx="5266055" cy="7304405"/>
            <wp:effectExtent l="0" t="0" r="10795" b="10795"/>
            <wp:docPr id="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  <w:r>
        <w:drawing>
          <wp:inline distT="0" distB="0" distL="114300" distR="114300">
            <wp:extent cx="5266055" cy="7304405"/>
            <wp:effectExtent l="0" t="0" r="10795" b="10795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C8"/>
    <w:rsid w:val="000032FE"/>
    <w:rsid w:val="0004323B"/>
    <w:rsid w:val="000758CC"/>
    <w:rsid w:val="000D6186"/>
    <w:rsid w:val="00145E64"/>
    <w:rsid w:val="00155EFF"/>
    <w:rsid w:val="001755AE"/>
    <w:rsid w:val="001C6152"/>
    <w:rsid w:val="002D4126"/>
    <w:rsid w:val="002E726E"/>
    <w:rsid w:val="00406360"/>
    <w:rsid w:val="00422D9A"/>
    <w:rsid w:val="00491A69"/>
    <w:rsid w:val="005122AA"/>
    <w:rsid w:val="00536960"/>
    <w:rsid w:val="00550711"/>
    <w:rsid w:val="00562919"/>
    <w:rsid w:val="005C0679"/>
    <w:rsid w:val="005D6E79"/>
    <w:rsid w:val="00647C29"/>
    <w:rsid w:val="006849D4"/>
    <w:rsid w:val="00736208"/>
    <w:rsid w:val="00764CC3"/>
    <w:rsid w:val="00787C7F"/>
    <w:rsid w:val="00932731"/>
    <w:rsid w:val="00994238"/>
    <w:rsid w:val="009A3952"/>
    <w:rsid w:val="009D307D"/>
    <w:rsid w:val="00A13B3D"/>
    <w:rsid w:val="00A4464A"/>
    <w:rsid w:val="00A55418"/>
    <w:rsid w:val="00B74101"/>
    <w:rsid w:val="00CE70D0"/>
    <w:rsid w:val="00D60339"/>
    <w:rsid w:val="00D76A63"/>
    <w:rsid w:val="00DB70C8"/>
    <w:rsid w:val="00E608B4"/>
    <w:rsid w:val="00EA0D01"/>
    <w:rsid w:val="00F04958"/>
    <w:rsid w:val="00F57823"/>
    <w:rsid w:val="00FB1ACE"/>
    <w:rsid w:val="00FE36A6"/>
    <w:rsid w:val="053A2A34"/>
    <w:rsid w:val="065151BF"/>
    <w:rsid w:val="065711B5"/>
    <w:rsid w:val="07D22743"/>
    <w:rsid w:val="0DA40D15"/>
    <w:rsid w:val="111158B4"/>
    <w:rsid w:val="169C1A4D"/>
    <w:rsid w:val="172671D7"/>
    <w:rsid w:val="18CB03B3"/>
    <w:rsid w:val="1EE22A23"/>
    <w:rsid w:val="1F8A0D84"/>
    <w:rsid w:val="303A1DF4"/>
    <w:rsid w:val="316E7F51"/>
    <w:rsid w:val="337824B0"/>
    <w:rsid w:val="34CC0506"/>
    <w:rsid w:val="35455771"/>
    <w:rsid w:val="368F278D"/>
    <w:rsid w:val="394806C8"/>
    <w:rsid w:val="3CEA665D"/>
    <w:rsid w:val="3D31592C"/>
    <w:rsid w:val="3D6E7351"/>
    <w:rsid w:val="3DD35A1C"/>
    <w:rsid w:val="3E225FE8"/>
    <w:rsid w:val="3FF35E77"/>
    <w:rsid w:val="40694B24"/>
    <w:rsid w:val="43187420"/>
    <w:rsid w:val="45D33D05"/>
    <w:rsid w:val="48345245"/>
    <w:rsid w:val="4B354456"/>
    <w:rsid w:val="4D255DBE"/>
    <w:rsid w:val="4E2B6CBE"/>
    <w:rsid w:val="51164A2B"/>
    <w:rsid w:val="5DDF3CF1"/>
    <w:rsid w:val="65037550"/>
    <w:rsid w:val="66C4287F"/>
    <w:rsid w:val="68FC22E3"/>
    <w:rsid w:val="6E1B262F"/>
    <w:rsid w:val="70F243C3"/>
    <w:rsid w:val="71D83DA5"/>
    <w:rsid w:val="727E25D2"/>
    <w:rsid w:val="74C33ED1"/>
    <w:rsid w:val="7522714E"/>
    <w:rsid w:val="7860492F"/>
    <w:rsid w:val="798A6B5E"/>
    <w:rsid w:val="7D7E2172"/>
    <w:rsid w:val="7D9859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1"/>
    <w:qFormat/>
    <w:uiPriority w:val="0"/>
    <w:pPr>
      <w:ind w:firstLine="602" w:firstLineChars="200"/>
      <w:jc w:val="left"/>
    </w:pPr>
    <w:rPr>
      <w:rFonts w:ascii="仿宋" w:hAnsi="仿宋" w:eastAsia="仿宋"/>
      <w:color w:val="000000"/>
      <w:kern w:val="0"/>
      <w:sz w:val="30"/>
      <w:szCs w:val="30"/>
      <w:lang w:eastAsia="en-US" w:bidi="en-US"/>
    </w:rPr>
  </w:style>
  <w:style w:type="paragraph" w:styleId="3">
    <w:name w:val="Body Text Indent 2"/>
    <w:basedOn w:val="1"/>
    <w:link w:val="10"/>
    <w:uiPriority w:val="0"/>
    <w:pPr>
      <w:spacing w:after="120" w:line="480" w:lineRule="auto"/>
      <w:ind w:left="420" w:leftChars="200"/>
    </w:pPr>
    <w:rPr>
      <w:rFonts w:ascii="Times New Roman" w:hAnsi="Times New Roman"/>
      <w:kern w:val="0"/>
      <w:sz w:val="20"/>
      <w:szCs w:val="24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unhideWhenUsed/>
    <w:uiPriority w:val="99"/>
    <w:rPr>
      <w:color w:val="0000FF"/>
      <w:u w:val="single"/>
    </w:rPr>
  </w:style>
  <w:style w:type="character" w:customStyle="1" w:styleId="10">
    <w:name w:val="正文文本缩进 2 Char"/>
    <w:link w:val="3"/>
    <w:uiPriority w:val="0"/>
    <w:rPr>
      <w:rFonts w:ascii="Times New Roman" w:hAnsi="Times New Roman"/>
      <w:szCs w:val="24"/>
    </w:rPr>
  </w:style>
  <w:style w:type="character" w:customStyle="1" w:styleId="11">
    <w:name w:val="页脚 Char"/>
    <w:link w:val="4"/>
    <w:semiHidden/>
    <w:uiPriority w:val="99"/>
    <w:rPr>
      <w:sz w:val="18"/>
      <w:szCs w:val="18"/>
    </w:rPr>
  </w:style>
  <w:style w:type="character" w:customStyle="1" w:styleId="12">
    <w:name w:val="页眉 Char"/>
    <w:link w:val="5"/>
    <w:semiHidden/>
    <w:uiPriority w:val="99"/>
    <w:rPr>
      <w:sz w:val="18"/>
      <w:szCs w:val="18"/>
    </w:rPr>
  </w:style>
  <w:style w:type="character" w:customStyle="1" w:styleId="13">
    <w:name w:val="四号楷体 字符"/>
    <w:link w:val="14"/>
    <w:qFormat/>
    <w:uiPriority w:val="0"/>
    <w:rPr>
      <w:rFonts w:ascii="楷体" w:hAnsi="楷体" w:eastAsia="楷体"/>
      <w:bCs/>
      <w:kern w:val="2"/>
      <w:sz w:val="28"/>
      <w:szCs w:val="21"/>
    </w:rPr>
  </w:style>
  <w:style w:type="paragraph" w:customStyle="1" w:styleId="14">
    <w:name w:val="四号楷体"/>
    <w:basedOn w:val="1"/>
    <w:link w:val="13"/>
    <w:qFormat/>
    <w:uiPriority w:val="0"/>
    <w:pPr>
      <w:framePr w:hSpace="180" w:wrap="around" w:vAnchor="text" w:hAnchor="text" w:xAlign="center" w:y="1"/>
      <w:autoSpaceDE w:val="0"/>
      <w:autoSpaceDN w:val="0"/>
      <w:adjustRightInd w:val="0"/>
    </w:pPr>
    <w:rPr>
      <w:rFonts w:ascii="楷体" w:hAnsi="楷体" w:eastAsia="楷体"/>
      <w:bCs/>
      <w:sz w:val="28"/>
      <w:szCs w:val="21"/>
    </w:rPr>
  </w:style>
  <w:style w:type="character" w:customStyle="1" w:styleId="15">
    <w:name w:val="apple-style-span"/>
    <w:basedOn w:val="8"/>
    <w:uiPriority w:val="0"/>
  </w:style>
  <w:style w:type="character" w:customStyle="1" w:styleId="16">
    <w:name w:val="正文文本缩进 2 Char1"/>
    <w:semiHidden/>
    <w:uiPriority w:val="99"/>
    <w:rPr>
      <w:kern w:val="2"/>
      <w:sz w:val="21"/>
      <w:szCs w:val="22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2228</Words>
  <Characters>2378</Characters>
  <Lines>28</Lines>
  <Paragraphs>7</Paragraphs>
  <TotalTime>0</TotalTime>
  <ScaleCrop>false</ScaleCrop>
  <LinksUpToDate>false</LinksUpToDate>
  <CharactersWithSpaces>2961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2018-04-01T16:12:00Z</dcterms:created>
  <dc:creator>Administrator</dc:creator>
  <cp:lastModifiedBy>张三</cp:lastModifiedBy>
  <cp:lastPrinted>2018-04-15T15:50:00Z</cp:lastPrinted>
  <dcterms:modified xsi:type="dcterms:W3CDTF">2022-03-23T06:46:56Z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C65A6F29C953480A9D7970864C997E76</vt:lpwstr>
  </property>
</Properties>
</file>