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企业即时信息填报指南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一、公示时间及内容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（三）行政许可取得、变更、延续信息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（四）知识产出质登记信息；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（五）受到行政处罚的信息；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（六）其他依法应当公示的信息。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二、公示程序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ascii="Times New Roman" w:hAnsi="Times New Roman" w:eastAsia="楷体_GB2312" w:cs="Times New Roman"/>
          <w:sz w:val="32"/>
          <w:szCs w:val="32"/>
        </w:rPr>
        <w:t>：登录公示系统。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ascii="Times New Roman" w:hAnsi="Times New Roman" w:eastAsia="仿宋_GB2312" w:cs="Times New Roman"/>
          <w:sz w:val="32"/>
          <w:szCs w:val="32"/>
        </w:rPr>
        <w:t>点击“企业信息填报”，进入登录页面；或通过“湖南企业年报”App，点击“其他自行公示信息填报”，进入登录页面。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当前系统提供以下四种登录方式（“湖南企业年报”App支持前两种）：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电子营业执照登录。适用于已领取电子营业执照的企业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工商</w:t>
      </w:r>
      <w:r>
        <w:rPr>
          <w:rFonts w:ascii="Times New Roman" w:hAnsi="Times New Roman" w:eastAsia="仿宋_GB2312" w:cs="Times New Roman"/>
          <w:sz w:val="32"/>
          <w:szCs w:val="32"/>
        </w:rPr>
        <w:t>联络员登录。采用发送短信验证码方式，请确保手机可以正常接收；如备案的联络员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</w:t>
      </w:r>
      <w:r>
        <w:rPr>
          <w:rFonts w:ascii="Times New Roman" w:hAnsi="Times New Roman" w:eastAsia="仿宋_GB2312" w:cs="Times New Roman"/>
          <w:sz w:val="32"/>
          <w:szCs w:val="32"/>
        </w:rPr>
        <w:t>变更，请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重新备案</w:t>
      </w:r>
      <w:r>
        <w:rPr>
          <w:rFonts w:ascii="Times New Roman" w:hAnsi="Times New Roman" w:eastAsia="仿宋_GB2312" w:cs="Times New Roman"/>
          <w:sz w:val="32"/>
          <w:szCs w:val="32"/>
        </w:rPr>
        <w:t>联络员信息后再进行申报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联络员备案请参考“联络员备案须知”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经营者</w:t>
      </w:r>
      <w:r>
        <w:rPr>
          <w:rFonts w:ascii="Times New Roman" w:hAnsi="Times New Roman" w:eastAsia="仿宋_GB2312" w:cs="Times New Roman"/>
          <w:sz w:val="32"/>
          <w:szCs w:val="32"/>
        </w:rPr>
        <w:t>登录。通过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/身份证号登录，请确保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CA证书登录。请联系湖南省数字认证服务中心公司办理证书申请及有效期延期（联系电话：400-6682666）。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ascii="Times New Roman" w:hAnsi="Times New Roman" w:eastAsia="楷体_GB2312" w:cs="Times New Roman"/>
          <w:sz w:val="32"/>
          <w:szCs w:val="32"/>
        </w:rPr>
        <w:t>：进入登录后首页，选择“其他自行公示信息填报”（通过“湖南企业年报”App填报的略过此步）。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1、行政许可信息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2、股东及出资信息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3、股权变更信息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4、知识产权出质登记信息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如有知识产权出质登记，需在出质登记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之日</w:t>
      </w:r>
      <w:r>
        <w:rPr>
          <w:rFonts w:ascii="Times New Roman" w:hAnsi="Times New Roman" w:eastAsia="仿宋_GB2312" w:cs="Times New Roman"/>
          <w:sz w:val="32"/>
          <w:szCs w:val="32"/>
        </w:rPr>
        <w:t>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5、行政处罚信息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2、企业发现其公示的即时信息存在错误、遗漏的，可以进行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更正前后的信息、更正时间同时公示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1、企业未依照《企业信息公示暂行条例》第十条规定履行公示义务，且未在责令的期限内公示信息的，将被列入经营异常名录，并予以公示。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2、企业被列入经营异常名录届满3年仍未履行相关义务的，将被列入严重违法失信企业名单。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3、企业被列入严重违法失信企业名单之日起3年内，其法定代表人、负责人不得担任其他企业的法定代表人、负责人。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五、问题咨询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企业在公示即时信息时如遇问题，请拨打所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属</w:t>
      </w:r>
      <w:r>
        <w:rPr>
          <w:rFonts w:ascii="Times New Roman" w:hAnsi="Times New Roman" w:eastAsia="仿宋_GB2312" w:cs="Times New Roman"/>
          <w:sz w:val="32"/>
          <w:szCs w:val="32"/>
        </w:rPr>
        <w:t>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sz w:val="32"/>
          <w:szCs w:val="32"/>
        </w:rPr>
        <w:t>电话进行咨询。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湖南省市场监管局：0731-85693069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长沙市市场监管局：0731-88635572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衡阳市市场监管局：0734-88131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0734-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8813115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株洲市市场监管局：0731-28817343、0731-28817325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湘潭市市场监管局：0731-52861649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邵阳市市场监管局：0739-532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岳阳市市场监管局：0730-8215325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常德市市场监管局：0736-7223820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张家界市市场监管局：0744-82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27065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益阳市市场监管局：0737-2218375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郴州市市场监管局：0735-2992038、0735-2992039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永州市市场监管局：0746-8356062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怀化市市场监管局：0745-2235974、0745-2233270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娄底市市场监管局：0738-8329845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湘西自治州市场监管局：0743-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8513609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、0743-8566995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2C0583-D7AC-4CFB-8B4E-A36D4D1526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3AF7BAA-7F63-4D8F-8BDC-228BB816D6A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E565640-117D-4AC3-81B1-1B0B1FD6835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3980E91-F1CC-4A66-9A8E-1FADE6CAB58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AC184F07-A44B-4B1F-923E-52946A0A5B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4DC33"/>
    <w:multiLevelType w:val="singleLevel"/>
    <w:tmpl w:val="D7D4DC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GNmMzRjNGNlNDQzYzU0NTVhMjMyZTQzNTllNTQifQ=="/>
  </w:docVars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6590CAA"/>
    <w:rsid w:val="33FCCC93"/>
    <w:rsid w:val="36FEC624"/>
    <w:rsid w:val="375C378B"/>
    <w:rsid w:val="3873F5B2"/>
    <w:rsid w:val="393268EC"/>
    <w:rsid w:val="3ACFCD27"/>
    <w:rsid w:val="3FF73487"/>
    <w:rsid w:val="4A1EA4A2"/>
    <w:rsid w:val="4EFB0E71"/>
    <w:rsid w:val="5D7A8FF7"/>
    <w:rsid w:val="67FF63D5"/>
    <w:rsid w:val="6EFB7C61"/>
    <w:rsid w:val="6F1EA348"/>
    <w:rsid w:val="77FBE1A2"/>
    <w:rsid w:val="7DDED885"/>
    <w:rsid w:val="7E3F892A"/>
    <w:rsid w:val="7E7F0965"/>
    <w:rsid w:val="97FDBA1F"/>
    <w:rsid w:val="B73F22BB"/>
    <w:rsid w:val="BEEB36BB"/>
    <w:rsid w:val="BFF758BB"/>
    <w:rsid w:val="D7A0371C"/>
    <w:rsid w:val="EEE76DCD"/>
    <w:rsid w:val="EF7FF27A"/>
    <w:rsid w:val="FA34B5DE"/>
    <w:rsid w:val="FEFA8C88"/>
    <w:rsid w:val="FEFDC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1450</Characters>
  <Lines>12</Lines>
  <Paragraphs>3</Paragraphs>
  <TotalTime>80</TotalTime>
  <ScaleCrop>false</ScaleCrop>
  <LinksUpToDate>false</LinksUpToDate>
  <CharactersWithSpaces>1701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2018-04-26T09:43:00Z</dcterms:created>
  <dc:creator>admin</dc:creator>
  <cp:lastModifiedBy>扬眉</cp:lastModifiedBy>
  <cp:lastPrinted>2018-12-28T15:49:00Z</cp:lastPrinted>
  <dcterms:modified xsi:type="dcterms:W3CDTF">2024-01-04T03:19:27Z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0D9C04B7C6D9493A9CD976702BE2D38A_12</vt:lpwstr>
  </property>
</Properties>
</file>