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34</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w:t>
      </w:r>
      <w:r>
        <w:rPr>
          <w:rFonts w:hint="eastAsia" w:ascii="仿宋_GB2312" w:hAnsi="Mongolian Baiti" w:eastAsia="仿宋_GB2312" w:cs="Mongolian Baiti"/>
          <w:kern w:val="1"/>
          <w:sz w:val="32"/>
          <w:szCs w:val="32"/>
          <w:u w:val="single"/>
          <w:lang w:val="en-US" w:eastAsia="zh-CN"/>
        </w:rPr>
        <w:t xml:space="preserve">东陵仁惠医药商场       </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kern w:val="1"/>
          <w:sz w:val="32"/>
          <w:szCs w:val="32"/>
          <w:u w:val="single"/>
        </w:rPr>
        <w:t xml:space="preserve">  </w:t>
      </w:r>
      <w:r>
        <w:rPr>
          <w:rFonts w:hint="eastAsia" w:ascii="仿宋_GB2312" w:hAnsi="仿宋_GB2312" w:eastAsia="仿宋_GB2312" w:cs="仿宋_GB2312"/>
          <w:kern w:val="1"/>
          <w:sz w:val="32"/>
          <w:szCs w:val="32"/>
          <w:u w:val="single"/>
          <w:lang w:val="en-US" w:eastAsia="zh-CN"/>
        </w:rPr>
        <w:t>914306005870058114</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lang w:eastAsia="zh-CN"/>
        </w:rPr>
        <w:t>药品经营许可证编号：</w:t>
      </w:r>
      <w:r>
        <w:rPr>
          <w:rFonts w:hint="eastAsia" w:ascii="Times New Roman" w:hAnsi="Times New Roman" w:eastAsia="仿宋_GB2312" w:cs="Mongolian Baiti"/>
          <w:kern w:val="1"/>
          <w:sz w:val="32"/>
          <w:szCs w:val="32"/>
          <w:u w:val="single"/>
          <w:lang w:val="en-US" w:eastAsia="zh-CN"/>
        </w:rPr>
        <w:t xml:space="preserve"> 湘CA7300041（更2）      </w:t>
      </w:r>
    </w:p>
    <w:p>
      <w:pPr>
        <w:spacing w:line="520" w:lineRule="exact"/>
        <w:rPr>
          <w:rFonts w:hint="eastAsia" w:ascii="Times New Roman" w:hAnsi="Times New Roman" w:eastAsia="仿宋_GB2312" w:cs="Mongolian Baiti"/>
          <w:kern w:val="1"/>
          <w:sz w:val="32"/>
          <w:szCs w:val="32"/>
          <w:lang w:eastAsia="zh-CN"/>
        </w:rPr>
      </w:pPr>
      <w:r>
        <w:rPr>
          <w:rFonts w:hint="eastAsia" w:ascii="Times New Roman" w:hAnsi="Times New Roman" w:eastAsia="仿宋_GB2312" w:cs="Mongolian Baiti"/>
          <w:kern w:val="1"/>
          <w:sz w:val="32"/>
          <w:szCs w:val="32"/>
          <w:lang w:eastAsia="zh-CN"/>
        </w:rPr>
        <w:t xml:space="preserve">法定代表人： </w:t>
      </w:r>
      <w:r>
        <w:rPr>
          <w:rFonts w:hint="eastAsia" w:ascii="Times New Roman" w:hAnsi="Times New Roman" w:eastAsia="仿宋_GB2312" w:cs="Mongolian Baiti"/>
          <w:kern w:val="1"/>
          <w:sz w:val="32"/>
          <w:szCs w:val="32"/>
          <w:u w:val="single"/>
          <w:lang w:val="en-US" w:eastAsia="zh-CN"/>
        </w:rPr>
        <w:t>郭健康</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p>
    <w:p>
      <w:pPr>
        <w:spacing w:line="520" w:lineRule="exact"/>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lang w:eastAsia="zh-CN"/>
        </w:rPr>
        <w:t>住所（住址）：</w:t>
      </w:r>
      <w:r>
        <w:rPr>
          <w:rFonts w:hint="eastAsia" w:ascii="Times New Roman" w:hAnsi="Times New Roman" w:eastAsia="仿宋_GB2312" w:cs="Mongolian Baiti"/>
          <w:kern w:val="1"/>
          <w:sz w:val="32"/>
          <w:szCs w:val="32"/>
          <w:u w:val="single"/>
          <w:lang w:eastAsia="zh-CN"/>
        </w:rPr>
        <w:t xml:space="preserve"> 岳阳市南湖新区郭镇致富街231号门面</w:t>
      </w:r>
      <w:bookmarkStart w:id="0" w:name="_GoBack"/>
      <w:bookmarkEnd w:id="0"/>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仿宋"/>
          <w:bCs/>
          <w:color w:val="000000"/>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2019年11月4日我局行政执法人员对</w:t>
      </w:r>
      <w:r>
        <w:rPr>
          <w:rFonts w:hint="eastAsia" w:ascii="Times New Roman" w:hAnsi="Times New Roman" w:eastAsia="仿宋" w:cs="仿宋"/>
          <w:color w:val="000000"/>
          <w:sz w:val="32"/>
          <w:szCs w:val="32"/>
          <w:u w:val="single"/>
          <w:lang w:val="en-US" w:eastAsia="zh-CN"/>
        </w:rPr>
        <w:t>岳阳市南湖新区</w:t>
      </w:r>
      <w:r>
        <w:rPr>
          <w:rFonts w:hint="eastAsia" w:ascii="仿宋_GB2312" w:hAnsi="Mongolian Baiti" w:eastAsia="仿宋_GB2312" w:cs="Mongolian Baiti"/>
          <w:kern w:val="1"/>
          <w:sz w:val="32"/>
          <w:szCs w:val="32"/>
          <w:u w:val="single"/>
          <w:lang w:val="en-US" w:eastAsia="zh-CN"/>
        </w:rPr>
        <w:t>东陵仁惠医药商场</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感冒灵胶囊”（标示生产厂家：江西新赣江药业股份有限公司；标示批准文号：国药准字Z20044039；标示批号：20181104）三盒，不能提供购进票据，上述行为在2019年9月30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《现场检查笔录》（时间：2019年11月4日）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销售“感冒灵胶囊”（标示生产厂家：江西新赣江药业股份有限公司；标示批准文号：国药准字Z20044039；标示批号：20181104）三盒不能提供购进票据的事实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《询问笔录》（2019年11月4日）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.《现场检查笔录》（时间：2019年9月30日）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销售“复方黄连素片”（标示生产厂家：华阳（恩施）药业有限公司；标示批准文号：国药准字Z42020300；标示批号：180602）三盒，不能提供购进票据的事实   ；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《询问笔录》（2019年9月30日）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2019年11月13日向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w:t>
      </w:r>
      <w:r>
        <w:rPr>
          <w:rFonts w:hint="eastAsia" w:ascii="仿宋_GB2312" w:hAnsi="Mongolian Baiti" w:eastAsia="仿宋_GB2312" w:cs="Mongolian Baiti"/>
          <w:kern w:val="1"/>
          <w:sz w:val="32"/>
          <w:szCs w:val="32"/>
          <w:u w:val="single"/>
          <w:lang w:val="en-US" w:eastAsia="zh-CN"/>
        </w:rPr>
        <w:t>东陵仁惠医药商场</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人民币叁仟圆（RMB：3000元）。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lang w:eastAsia="zh-CN"/>
        </w:rPr>
        <w:t>　　</w:t>
      </w: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firstLine="1400"/>
        <w:jc w:val="lef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p>
    <w:p>
      <w:pPr>
        <w:wordWrap w:val="0"/>
        <w:snapToGrid w:val="0"/>
        <w:spacing w:line="520" w:lineRule="exact"/>
        <w:ind w:left="5602"/>
        <w:jc w:val="both"/>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11</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19</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lang w:val="en-US" w:eastAsia="zh-CN"/>
        </w:rPr>
        <w:t xml:space="preserve">  </w:t>
      </w: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15BC30E4"/>
    <w:rsid w:val="1D3329C4"/>
    <w:rsid w:val="2189490E"/>
    <w:rsid w:val="272E6D96"/>
    <w:rsid w:val="2F0F0C56"/>
    <w:rsid w:val="330C6B32"/>
    <w:rsid w:val="43C15A6C"/>
    <w:rsid w:val="4DC27482"/>
    <w:rsid w:val="4E6A28CF"/>
    <w:rsid w:val="51BC3912"/>
    <w:rsid w:val="5B801EDC"/>
    <w:rsid w:val="5ED33FFF"/>
    <w:rsid w:val="63C00977"/>
    <w:rsid w:val="66C71025"/>
    <w:rsid w:val="70AE4BF9"/>
    <w:rsid w:val="74A47BC2"/>
    <w:rsid w:val="75377498"/>
    <w:rsid w:val="7FEE2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cp:lastPrinted>2019-11-19T06:47:00Z</cp:lastPrinted>
  <dcterms:modified xsi:type="dcterms:W3CDTF">2019-12-24T07:50:34Z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